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4FD60" w14:textId="3A32FB3F" w:rsidR="005D42ED" w:rsidRPr="004E1718" w:rsidRDefault="008B1367" w:rsidP="005D42ED">
      <w:pPr>
        <w:pStyle w:val="JYUnimi"/>
        <w:spacing w:after="120"/>
        <w:rPr>
          <w:rFonts w:asciiTheme="minorHAnsi" w:hAnsiTheme="minorHAnsi" w:cstheme="minorHAnsi"/>
        </w:rPr>
      </w:pPr>
      <w:r>
        <w:rPr>
          <w:rFonts w:asciiTheme="minorHAnsi" w:hAnsiTheme="minorHAnsi"/>
          <w:lang w:val="en-US" w:eastAsia="en-US"/>
        </w:rPr>
        <mc:AlternateContent>
          <mc:Choice Requires="wps">
            <w:drawing>
              <wp:anchor distT="0" distB="0" distL="114300" distR="114300" simplePos="0" relativeHeight="251658240" behindDoc="0" locked="0" layoutInCell="1" allowOverlap="1" wp14:anchorId="4E1746B6" wp14:editId="4C0D75F7">
                <wp:simplePos x="0" y="0"/>
                <wp:positionH relativeFrom="column">
                  <wp:posOffset>3956685</wp:posOffset>
                </wp:positionH>
                <wp:positionV relativeFrom="paragraph">
                  <wp:posOffset>374015</wp:posOffset>
                </wp:positionV>
                <wp:extent cx="1969135" cy="575945"/>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575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68CAF6" w14:textId="11875E1C" w:rsidR="00565536" w:rsidRDefault="005D42ED" w:rsidP="00565536">
                            <w:pPr>
                              <w:pStyle w:val="Yksikk"/>
                            </w:pPr>
                            <w:r>
                              <w:rPr>
                                <w:highlight w:val="magenta"/>
                              </w:rPr>
                              <w:t>AKADEMINS/ENHETENS NAMN</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4E1746B6" id="_x0000_t202" coordsize="21600,21600" o:spt="202" path="m,l,21600r21600,l21600,xe">
                <v:stroke joinstyle="miter"/>
                <v:path gradientshapeok="t" o:connecttype="rect"/>
              </v:shapetype>
              <v:shape id="Text Box 2" o:spid="_x0000_s1026" type="#_x0000_t202" style="position:absolute;margin-left:311.55pt;margin-top:29.45pt;width:155.05pt;height:4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" stroked="f">
                <v:textbox>
                  <w:txbxContent>
                    <w:p w14:paraId="3068CAF6" w14:textId="11875E1C" w:rsidR="00565536" w:rsidRDefault="005D42ED" w:rsidP="00565536">
                      <w:pPr>
                        <w:pStyle w:val="Yksikk"/>
                      </w:pPr>
                      <w:r>
                        <w:rPr>
                          <w:highlight w:val="magenta"/>
                        </w:rPr>
                        <w:t xml:space="preserve">AKADEMINS/ENHETENS NAMN</w:t>
                      </w:r>
                    </w:p>
                  </w:txbxContent>
                </v:textbox>
              </v:shape>
            </w:pict>
          </mc:Fallback>
        </mc:AlternateContent>
      </w:r>
      <w:r>
        <w:t>DATASKYDDSMEDDELANDE</w:t>
      </w:r>
      <w:r>
        <w:rPr>
          <w:rFonts w:asciiTheme="minorHAnsi" w:hAnsiTheme="minorHAnsi"/>
        </w:rPr>
        <w:t xml:space="preserve"> </w:t>
      </w:r>
      <w:r>
        <w:rPr>
          <w:rFonts w:asciiTheme="minorHAnsi" w:hAnsiTheme="minorHAnsi"/>
        </w:rPr>
        <w:tab/>
      </w:r>
    </w:p>
    <w:p w14:paraId="7D776A84" w14:textId="50DD6D10" w:rsidR="00CC141D" w:rsidRPr="004E1718" w:rsidRDefault="00A72AF0" w:rsidP="005D42ED">
      <w:pPr>
        <w:pStyle w:val="JYUnimi"/>
        <w:spacing w:before="120"/>
        <w:rPr>
          <w:rFonts w:asciiTheme="minorHAnsi" w:hAnsiTheme="minorHAnsi" w:cstheme="minorHAnsi"/>
        </w:rPr>
      </w:pPr>
      <w:r>
        <w:rPr>
          <w:rFonts w:asciiTheme="minorHAnsi" w:hAnsiTheme="minorHAnsi"/>
          <w:lang w:val="en-US" w:eastAsia="en-US"/>
        </w:rPr>
        <mc:AlternateContent>
          <mc:Choice Requires="wps">
            <w:drawing>
              <wp:anchor distT="0" distB="0" distL="114300" distR="114300" simplePos="0" relativeHeight="251658241" behindDoc="0" locked="0" layoutInCell="1" allowOverlap="1" wp14:anchorId="6D2C5D40" wp14:editId="62F30074">
                <wp:simplePos x="0" y="0"/>
                <wp:positionH relativeFrom="column">
                  <wp:posOffset>3955277</wp:posOffset>
                </wp:positionH>
                <wp:positionV relativeFrom="paragraph">
                  <wp:posOffset>67007</wp:posOffset>
                </wp:positionV>
                <wp:extent cx="2210435" cy="397566"/>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3975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646C5" w14:textId="7F439D35" w:rsidR="00565536" w:rsidRDefault="00503D2C" w:rsidP="00565536">
                            <w:pPr>
                              <w:pStyle w:val="Pvm"/>
                            </w:pPr>
                            <w:r>
                              <w:rPr>
                                <w:highlight w:val="magenta"/>
                              </w:rPr>
                              <w:t>xx.x.202</w:t>
                            </w:r>
                            <w:r>
                              <w:t>x</w:t>
                            </w:r>
                          </w:p>
                          <w:p w14:paraId="0C8205DB" w14:textId="3B55D46F" w:rsidR="00A72AF0" w:rsidRPr="004E1718" w:rsidRDefault="00A72AF0" w:rsidP="00A72AF0">
                            <w:pPr>
                              <w:rPr>
                                <w:rFonts w:asciiTheme="minorHAnsi" w:hAnsiTheme="minorHAnsi" w:cstheme="minorHAnsi"/>
                                <w:sz w:val="22"/>
                                <w:szCs w:val="22"/>
                              </w:rPr>
                            </w:pPr>
                          </w:p>
                          <w:p w14:paraId="0268E0BB" w14:textId="77777777" w:rsidR="00A72AF0" w:rsidRPr="00A72AF0" w:rsidRDefault="00A72AF0" w:rsidP="00A72AF0">
                            <w:pPr>
                              <w:pStyle w:val="Otsikko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D2C5D40" id="Text Box 3" o:spid="_x0000_s1027" type="#_x0000_t202" style="position:absolute;margin-left:311.45pt;margin-top:5.3pt;width:174.05pt;height:31.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" stroked="f">
                <v:textbox>
                  <w:txbxContent>
                    <w:p w14:paraId="5C6646C5" w14:textId="7F439D35" w:rsidR="00565536" w:rsidRDefault="00503D2C" w:rsidP="00565536">
                      <w:pPr>
                        <w:pStyle w:val="Pvm"/>
                      </w:pPr>
                      <w:r>
                        <w:rPr>
                          <w:highlight w:val="magenta"/>
                        </w:rPr>
                        <w:t xml:space="preserve">xx.x.202</w:t>
                      </w:r>
                      <w:r>
                        <w:t xml:space="preserve">x</w:t>
                      </w:r>
                    </w:p>
                    <w:p w14:paraId="0C8205DB" w14:textId="3B55D46F" w:rsidR="00A72AF0" w:rsidRPr="004E1718" w:rsidRDefault="00A72AF0" w:rsidP="00A72AF0">
                      <w:pPr>
                        <w:rPr>
                          <w:rFonts w:asciiTheme="minorHAnsi" w:hAnsiTheme="minorHAnsi" w:cstheme="minorHAnsi"/>
                          <w:sz w:val="22"/>
                          <w:szCs w:val="22"/>
                        </w:rPr>
                      </w:pPr>
                    </w:p>
                    <w:p w14:paraId="0268E0BB" w14:textId="77777777" w:rsidR="00A72AF0" w:rsidRPr="00A72AF0" w:rsidRDefault="00A72AF0" w:rsidP="00A72AF0">
                      <w:pPr>
                        <w:pStyle w:val="Otsikko1"/>
                      </w:pPr>
                    </w:p>
                  </w:txbxContent>
                </v:textbox>
              </v:shape>
            </w:pict>
          </mc:Fallback>
        </mc:AlternateContent>
      </w:r>
      <w:r>
        <w:t>GÄLLANDE LÄRDOMSPROV</w:t>
      </w:r>
    </w:p>
    <w:p w14:paraId="37C27A9E" w14:textId="45026F74" w:rsidR="009671C7" w:rsidRPr="004E1718" w:rsidRDefault="009671C7" w:rsidP="00F47EA2">
      <w:pPr>
        <w:pStyle w:val="JYUnimi"/>
        <w:spacing w:before="0" w:after="0"/>
        <w:rPr>
          <w:rFonts w:asciiTheme="minorHAnsi" w:hAnsiTheme="minorHAnsi" w:cstheme="minorHAnsi"/>
          <w:highlight w:val="yellow"/>
        </w:rPr>
      </w:pPr>
      <w:r>
        <w:rPr>
          <w:rFonts w:asciiTheme="minorHAnsi" w:hAnsiTheme="minorHAnsi"/>
          <w:highlight w:val="yellow"/>
        </w:rPr>
        <w:t>När du har fyllt i de delar som är relevanta för LÄRDOMSPROVET i dataskyddsmeddelandet, ta bort den gula anvisningstexten. Ta vid behov även bort de rubriker som inte är väsentliga för ditt eget lärdomsprov.</w:t>
      </w:r>
    </w:p>
    <w:p w14:paraId="0607AB59" w14:textId="6F4531F2" w:rsidR="005C3D8F" w:rsidRPr="004E1718" w:rsidRDefault="005C3D8F" w:rsidP="00F47EA2">
      <w:pPr>
        <w:pStyle w:val="JYUnimi"/>
        <w:spacing w:before="0" w:after="0"/>
        <w:rPr>
          <w:rFonts w:asciiTheme="minorHAnsi" w:hAnsiTheme="minorHAnsi" w:cstheme="minorHAnsi"/>
          <w:highlight w:val="yellow"/>
        </w:rPr>
      </w:pPr>
    </w:p>
    <w:p w14:paraId="4D41E110" w14:textId="77777777" w:rsidR="005C3D8F" w:rsidRPr="004E1718" w:rsidRDefault="005C3D8F" w:rsidP="005C3D8F">
      <w:pPr>
        <w:rPr>
          <w:rFonts w:asciiTheme="minorHAnsi" w:hAnsiTheme="minorHAnsi" w:cstheme="minorHAnsi"/>
        </w:rPr>
      </w:pPr>
    </w:p>
    <w:p w14:paraId="414EA409" w14:textId="3EBDFA62" w:rsidR="007B798D" w:rsidRPr="007B798D" w:rsidRDefault="005C3D8F" w:rsidP="005C3D8F">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highlight w:val="darkGray"/>
        </w:rPr>
      </w:pPr>
      <w:r>
        <w:rPr>
          <w:rFonts w:asciiTheme="minorHAnsi" w:hAnsiTheme="minorHAnsi"/>
          <w:sz w:val="22"/>
          <w:highlight w:val="yellow"/>
        </w:rPr>
        <w:t xml:space="preserve">Detta är en mall med vilken de som deltar i lärdomsprovet informeras om behandlingen av personuppgifter. </w:t>
      </w:r>
      <w:r>
        <w:rPr>
          <w:rFonts w:asciiTheme="minorHAnsi" w:hAnsiTheme="minorHAnsi"/>
          <w:sz w:val="22"/>
          <w:highlight w:val="darkGray"/>
        </w:rPr>
        <w:t xml:space="preserve">De punkter som ska fyllas i är markerade med grått. </w:t>
      </w:r>
    </w:p>
    <w:p w14:paraId="3EA2CE96" w14:textId="65747F90" w:rsidR="00C9758D" w:rsidRPr="004E1718" w:rsidRDefault="00503D2C" w:rsidP="005C3D8F">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sz w:val="22"/>
          <w:highlight w:val="yellow"/>
        </w:rPr>
        <w:t>Dataskyddsmeddelandet för lärdomsprovet behöver inte till sin layout motsvara denna modell, men i ett dataskyddsmeddelande som studeranden själv har utformat ska det finnas de helheter som behandlas i den här mallen. Redigera dataskyddsmeddelandet enligt anvisningarna så att det passar ditt eget lärdomsprov. Använd så tydliga uttryck som möjligt och ett enkelt språk. Ta bort anvisningarna och de punkter som du väljer att inte använda i ditt lärdomsprov.</w:t>
      </w:r>
    </w:p>
    <w:p w14:paraId="4C9A0F18" w14:textId="77777777" w:rsidR="005C3D8F" w:rsidRDefault="005C3D8F" w:rsidP="00F47EA2">
      <w:pPr>
        <w:pStyle w:val="JYUnimi"/>
        <w:spacing w:before="0" w:after="0"/>
        <w:rPr>
          <w:rFonts w:asciiTheme="minorHAnsi" w:hAnsiTheme="minorHAnsi" w:cstheme="minorHAnsi"/>
          <w:highlight w:val="yellow"/>
        </w:rPr>
      </w:pPr>
    </w:p>
    <w:p w14:paraId="5D9D37A8" w14:textId="749CA5D2" w:rsidR="00A72AF0" w:rsidRDefault="00A72AF0" w:rsidP="00A72AF0">
      <w:pPr>
        <w:rPr>
          <w:rFonts w:asciiTheme="minorHAnsi" w:hAnsiTheme="minorHAnsi" w:cstheme="minorHAnsi"/>
          <w:sz w:val="22"/>
          <w:szCs w:val="22"/>
        </w:rPr>
      </w:pPr>
      <w:r>
        <w:rPr>
          <w:rFonts w:asciiTheme="minorHAnsi" w:hAnsiTheme="minorHAnsi"/>
          <w:sz w:val="22"/>
        </w:rPr>
        <w:t xml:space="preserve">Du deltar i </w:t>
      </w:r>
      <w:r w:rsidRPr="00B46546">
        <w:rPr>
          <w:rFonts w:asciiTheme="minorHAnsi" w:hAnsiTheme="minorHAnsi"/>
          <w:sz w:val="22"/>
          <w:highlight w:val="darkGray"/>
        </w:rPr>
        <w:t>en utredning, ett lärdomsprov, en intervju</w:t>
      </w:r>
      <w:r>
        <w:rPr>
          <w:rFonts w:asciiTheme="minorHAnsi" w:hAnsiTheme="minorHAnsi"/>
          <w:sz w:val="22"/>
        </w:rPr>
        <w:t xml:space="preserve"> som görs av en studerande vid Konstuniversitetet. I detta dataskyddsmeddelande får du information om behandlingen av dina personuppgifter. Enligt lagen har du rätt att få dessa uppgifter.  </w:t>
      </w:r>
    </w:p>
    <w:p w14:paraId="2F649A22" w14:textId="77777777" w:rsidR="003073E5" w:rsidRPr="00A72AF0" w:rsidRDefault="003073E5" w:rsidP="00A72AF0">
      <w:pPr>
        <w:rPr>
          <w:rFonts w:asciiTheme="minorHAnsi" w:hAnsiTheme="minorHAnsi" w:cstheme="minorHAnsi"/>
          <w:sz w:val="22"/>
          <w:szCs w:val="22"/>
        </w:rPr>
      </w:pPr>
    </w:p>
    <w:p w14:paraId="54C7DB6E" w14:textId="4F96F511" w:rsidR="00C90938" w:rsidRPr="004E1718" w:rsidRDefault="467C2079" w:rsidP="00A72AF0">
      <w:pPr>
        <w:pStyle w:val="Otsikko1"/>
        <w:numPr>
          <w:ilvl w:val="0"/>
          <w:numId w:val="18"/>
        </w:numPr>
        <w:rPr>
          <w:rFonts w:asciiTheme="minorHAnsi" w:hAnsiTheme="minorHAnsi" w:cstheme="minorHAnsi"/>
          <w:b/>
          <w:i/>
          <w:iCs/>
          <w:sz w:val="22"/>
          <w:szCs w:val="22"/>
        </w:rPr>
      </w:pPr>
      <w:r>
        <w:rPr>
          <w:rFonts w:asciiTheme="minorHAnsi" w:hAnsiTheme="minorHAnsi"/>
          <w:b/>
          <w:i/>
          <w:sz w:val="22"/>
        </w:rPr>
        <w:t xml:space="preserve">Personuppgiftsansvarig </w:t>
      </w:r>
    </w:p>
    <w:p w14:paraId="1239EA7F" w14:textId="24E97031" w:rsidR="00C90938" w:rsidRPr="004E1718" w:rsidRDefault="2563E717" w:rsidP="364145DF">
      <w:pPr>
        <w:rPr>
          <w:rFonts w:asciiTheme="minorHAnsi" w:hAnsiTheme="minorHAnsi" w:cstheme="minorHAnsi"/>
          <w:i/>
          <w:iCs/>
          <w:sz w:val="22"/>
          <w:szCs w:val="22"/>
          <w:highlight w:val="yellow"/>
        </w:rPr>
      </w:pPr>
      <w:r>
        <w:rPr>
          <w:rFonts w:asciiTheme="minorHAnsi" w:hAnsiTheme="minorHAnsi"/>
          <w:i/>
          <w:sz w:val="22"/>
          <w:highlight w:val="yellow"/>
        </w:rPr>
        <w:t>[Personuppgiftsansvarig är den som ensam eller tillsammans med andra fastställer målen och metoderna för behandlingen av personuppgifter samt ansvarar för att behandlingen av personuppgifterna är lagenlig. (Organisation(er) eller person(er))</w:t>
      </w:r>
    </w:p>
    <w:p w14:paraId="52E5D451" w14:textId="77777777" w:rsidR="00C90938" w:rsidRPr="004E1718" w:rsidRDefault="00C90938" w:rsidP="364145DF">
      <w:pPr>
        <w:rPr>
          <w:rFonts w:asciiTheme="minorHAnsi" w:hAnsiTheme="minorHAnsi" w:cstheme="minorHAnsi"/>
          <w:i/>
          <w:iCs/>
          <w:sz w:val="22"/>
          <w:szCs w:val="22"/>
          <w:highlight w:val="yellow"/>
        </w:rPr>
      </w:pPr>
    </w:p>
    <w:p w14:paraId="7C86851A" w14:textId="65737041" w:rsidR="00C90938" w:rsidRPr="004E1718" w:rsidRDefault="467C2079" w:rsidP="364145DF">
      <w:pPr>
        <w:rPr>
          <w:rFonts w:asciiTheme="minorHAnsi" w:hAnsiTheme="minorHAnsi" w:cstheme="minorHAnsi"/>
          <w:sz w:val="22"/>
          <w:szCs w:val="22"/>
        </w:rPr>
      </w:pPr>
      <w:r>
        <w:rPr>
          <w:rFonts w:asciiTheme="minorHAnsi" w:hAnsiTheme="minorHAnsi"/>
          <w:sz w:val="22"/>
        </w:rPr>
        <w:t xml:space="preserve">Personuppgiftsansvarig för denna </w:t>
      </w:r>
      <w:r w:rsidR="0051191E">
        <w:rPr>
          <w:rFonts w:asciiTheme="minorHAnsi" w:hAnsiTheme="minorHAnsi"/>
          <w:sz w:val="22"/>
        </w:rPr>
        <w:t xml:space="preserve">forskning </w:t>
      </w:r>
      <w:r>
        <w:rPr>
          <w:rFonts w:asciiTheme="minorHAnsi" w:hAnsiTheme="minorHAnsi"/>
          <w:sz w:val="22"/>
        </w:rPr>
        <w:t xml:space="preserve">är: </w:t>
      </w:r>
      <w:r>
        <w:rPr>
          <w:rFonts w:asciiTheme="minorHAnsi" w:hAnsiTheme="minorHAnsi"/>
          <w:i/>
          <w:sz w:val="22"/>
          <w:highlight w:val="yellow"/>
        </w:rPr>
        <w:t>[välj ett lämpligt alternativ nedan och ta bort onödiga punkter</w:t>
      </w:r>
      <w:r>
        <w:rPr>
          <w:rFonts w:asciiTheme="minorHAnsi" w:hAnsiTheme="minorHAnsi"/>
          <w:sz w:val="22"/>
          <w:highlight w:val="yellow"/>
        </w:rPr>
        <w:t>]</w:t>
      </w:r>
    </w:p>
    <w:p w14:paraId="4FAD2FAE" w14:textId="1A6C9F2C" w:rsidR="00C90938" w:rsidRPr="004E1718" w:rsidRDefault="00C90938" w:rsidP="2E57627A">
      <w:pPr>
        <w:rPr>
          <w:rFonts w:asciiTheme="minorHAnsi" w:hAnsiTheme="minorHAnsi" w:cstheme="minorHAnsi"/>
          <w:sz w:val="22"/>
          <w:szCs w:val="22"/>
          <w:highlight w:val="yellow"/>
        </w:rPr>
      </w:pPr>
    </w:p>
    <w:p w14:paraId="3A784B1F" w14:textId="72F199E5" w:rsidR="00C90938" w:rsidRPr="00031F58" w:rsidRDefault="1491D86B" w:rsidP="5BD0C246">
      <w:pPr>
        <w:pStyle w:val="Luettelokappale"/>
        <w:numPr>
          <w:ilvl w:val="0"/>
          <w:numId w:val="14"/>
        </w:numPr>
        <w:rPr>
          <w:rStyle w:val="Voimakas"/>
          <w:rFonts w:asciiTheme="minorHAnsi" w:hAnsiTheme="minorHAnsi" w:cstheme="minorHAnsi"/>
          <w:sz w:val="22"/>
          <w:szCs w:val="22"/>
          <w:highlight w:val="yellow"/>
        </w:rPr>
      </w:pPr>
      <w:r>
        <w:rPr>
          <w:rFonts w:asciiTheme="minorHAnsi" w:hAnsiTheme="minorHAnsi"/>
          <w:b/>
          <w:bCs/>
          <w:sz w:val="22"/>
          <w:highlight w:val="yellow"/>
        </w:rPr>
        <w:t>[Studerande</w:t>
      </w:r>
      <w:r>
        <w:rPr>
          <w:rStyle w:val="Voimakas"/>
          <w:rFonts w:asciiTheme="minorHAnsi" w:hAnsiTheme="minorHAnsi"/>
          <w:i/>
          <w:sz w:val="22"/>
          <w:highlight w:val="yellow"/>
        </w:rPr>
        <w:t>:</w:t>
      </w:r>
      <w:r>
        <w:rPr>
          <w:rStyle w:val="Voimakas"/>
          <w:rFonts w:asciiTheme="minorHAnsi" w:hAnsiTheme="minorHAnsi"/>
          <w:b w:val="0"/>
          <w:i/>
          <w:sz w:val="22"/>
          <w:highlight w:val="yellow"/>
        </w:rPr>
        <w:t xml:space="preserve">  </w:t>
      </w:r>
    </w:p>
    <w:p w14:paraId="0639A92D" w14:textId="01F3BBA0" w:rsidR="6F0203CC" w:rsidRPr="00031F58" w:rsidRDefault="00E35CDB" w:rsidP="53754AF7">
      <w:pPr>
        <w:pStyle w:val="Sisennettyleipteksti"/>
        <w:numPr>
          <w:ilvl w:val="0"/>
          <w:numId w:val="14"/>
        </w:numPr>
        <w:spacing w:after="0"/>
        <w:ind w:left="714" w:hanging="357"/>
        <w:rPr>
          <w:rFonts w:asciiTheme="minorHAnsi" w:hAnsiTheme="minorHAnsi" w:cstheme="minorHAnsi"/>
          <w:i/>
          <w:iCs/>
          <w:sz w:val="22"/>
          <w:szCs w:val="22"/>
          <w:highlight w:val="yellow"/>
        </w:rPr>
      </w:pPr>
      <w:r>
        <w:rPr>
          <w:rFonts w:asciiTheme="minorHAnsi" w:hAnsiTheme="minorHAnsi"/>
          <w:b/>
          <w:highlight w:val="yellow"/>
        </w:rPr>
        <w:t>Konstuniversitete</w:t>
      </w:r>
      <w:r>
        <w:rPr>
          <w:rFonts w:asciiTheme="minorHAnsi" w:hAnsiTheme="minorHAnsi"/>
          <w:b/>
          <w:bCs/>
          <w:highlight w:val="yellow"/>
        </w:rPr>
        <w:t>t</w:t>
      </w:r>
      <w:r>
        <w:rPr>
          <w:rFonts w:asciiTheme="minorHAnsi" w:hAnsiTheme="minorHAnsi"/>
          <w:highlight w:val="yellow"/>
        </w:rPr>
        <w:t>, PB 1, 00097 Konstuniversitetet, FO-nummer 2500305-6.</w:t>
      </w:r>
      <w:r>
        <w:rPr>
          <w:rFonts w:asciiTheme="minorHAnsi" w:hAnsiTheme="minorHAnsi"/>
          <w:sz w:val="22"/>
          <w:highlight w:val="yellow"/>
        </w:rPr>
        <w:t xml:space="preserve"> Konstuniversitetets dataskyddsombud: tietosuoja(at)uniarts.fi. [</w:t>
      </w:r>
      <w:r>
        <w:rPr>
          <w:rFonts w:asciiTheme="minorHAnsi" w:hAnsiTheme="minorHAnsi"/>
          <w:i/>
          <w:sz w:val="22"/>
          <w:highlight w:val="yellow"/>
        </w:rPr>
        <w:t xml:space="preserve">Detta alternativ lämpar sig när du gör ditt lärdomsprov inom ett projekt vid Konstuniversitetet och står i anställningsförhållande till Konstuniversitetet eller när Konstuniversitetet finansierar eller definierar </w:t>
      </w:r>
      <w:r w:rsidR="0051191E">
        <w:rPr>
          <w:rFonts w:asciiTheme="minorHAnsi" w:hAnsiTheme="minorHAnsi"/>
          <w:i/>
          <w:sz w:val="22"/>
          <w:highlight w:val="yellow"/>
        </w:rPr>
        <w:t>forsk</w:t>
      </w:r>
      <w:r>
        <w:rPr>
          <w:rFonts w:asciiTheme="minorHAnsi" w:hAnsiTheme="minorHAnsi"/>
          <w:i/>
          <w:sz w:val="22"/>
          <w:highlight w:val="yellow"/>
        </w:rPr>
        <w:t>ningen.</w:t>
      </w:r>
      <w:r>
        <w:rPr>
          <w:rFonts w:asciiTheme="minorHAnsi" w:hAnsiTheme="minorHAnsi"/>
          <w:sz w:val="22"/>
          <w:highlight w:val="yellow"/>
        </w:rPr>
        <w:t>]</w:t>
      </w:r>
    </w:p>
    <w:p w14:paraId="519FB2CC" w14:textId="158E8DF7" w:rsidR="007A71DD" w:rsidRDefault="007A71DD" w:rsidP="00A72AF0">
      <w:pPr>
        <w:pStyle w:val="Otsikko2"/>
        <w:numPr>
          <w:ilvl w:val="0"/>
          <w:numId w:val="18"/>
        </w:numPr>
        <w:rPr>
          <w:rFonts w:asciiTheme="minorHAnsi" w:hAnsiTheme="minorHAnsi" w:cstheme="minorHAnsi"/>
          <w:b/>
          <w:i/>
          <w:sz w:val="22"/>
          <w:szCs w:val="22"/>
        </w:rPr>
      </w:pPr>
      <w:r>
        <w:rPr>
          <w:rFonts w:asciiTheme="minorHAnsi" w:hAnsiTheme="minorHAnsi"/>
          <w:b/>
          <w:i/>
          <w:sz w:val="22"/>
        </w:rPr>
        <w:t>ANSVARIG LÄRARE</w:t>
      </w:r>
    </w:p>
    <w:p w14:paraId="183D128E" w14:textId="79FD96AB" w:rsidR="007A71DD" w:rsidRPr="007A71DD" w:rsidRDefault="007A71DD" w:rsidP="007A71DD">
      <w:r>
        <w:rPr>
          <w:rFonts w:asciiTheme="minorHAnsi" w:hAnsiTheme="minorHAnsi"/>
          <w:sz w:val="22"/>
          <w:highlight w:val="darkGray"/>
        </w:rPr>
        <w:t>[</w:t>
      </w:r>
      <w:r>
        <w:rPr>
          <w:rFonts w:asciiTheme="minorHAnsi" w:hAnsiTheme="minorHAnsi"/>
          <w:i/>
          <w:sz w:val="22"/>
          <w:highlight w:val="darkGray"/>
        </w:rPr>
        <w:t>Namn, telefonnummer, e-post, (arbets)adress.]</w:t>
      </w:r>
    </w:p>
    <w:p w14:paraId="2A141131" w14:textId="77777777" w:rsidR="007A71DD" w:rsidRDefault="007A71DD" w:rsidP="00A72AF0">
      <w:pPr>
        <w:pStyle w:val="Otsikko2"/>
        <w:numPr>
          <w:ilvl w:val="0"/>
          <w:numId w:val="18"/>
        </w:numPr>
        <w:rPr>
          <w:rFonts w:asciiTheme="minorHAnsi" w:hAnsiTheme="minorHAnsi" w:cstheme="minorHAnsi"/>
          <w:b/>
          <w:i/>
          <w:sz w:val="22"/>
          <w:szCs w:val="22"/>
        </w:rPr>
      </w:pPr>
      <w:r>
        <w:rPr>
          <w:rFonts w:asciiTheme="minorHAnsi" w:hAnsiTheme="minorHAnsi"/>
          <w:b/>
          <w:i/>
          <w:sz w:val="22"/>
        </w:rPr>
        <w:t>PERSONUPPGIFTSBITRÄDE(N)</w:t>
      </w:r>
    </w:p>
    <w:p w14:paraId="791B363D" w14:textId="37CC6EE5" w:rsidR="007A71DD" w:rsidRPr="007A71DD" w:rsidRDefault="007A71DD" w:rsidP="007A71DD">
      <w:pPr>
        <w:rPr>
          <w:rFonts w:asciiTheme="minorHAnsi" w:hAnsiTheme="minorHAnsi" w:cstheme="minorHAnsi"/>
          <w:i/>
          <w:iCs/>
          <w:sz w:val="22"/>
          <w:szCs w:val="22"/>
        </w:rPr>
      </w:pPr>
      <w:r>
        <w:rPr>
          <w:rFonts w:asciiTheme="minorHAnsi" w:hAnsiTheme="minorHAnsi"/>
          <w:i/>
          <w:sz w:val="22"/>
        </w:rPr>
        <w:t>Följande personuppgiftsbiträden används:</w:t>
      </w:r>
    </w:p>
    <w:p w14:paraId="285F6C12" w14:textId="77777777" w:rsidR="007A71DD" w:rsidRPr="007B798D" w:rsidRDefault="007A71DD" w:rsidP="007A71DD">
      <w:pPr>
        <w:rPr>
          <w:highlight w:val="darkGray"/>
        </w:rPr>
      </w:pPr>
      <w:r>
        <w:rPr>
          <w:highlight w:val="darkGray"/>
        </w:rPr>
        <w:t>[Microsofts O365-tjänster:</w:t>
      </w:r>
    </w:p>
    <w:p w14:paraId="07210D5B" w14:textId="19B6C61C" w:rsidR="007A71DD" w:rsidRPr="007A71DD" w:rsidRDefault="007A71DD" w:rsidP="007A71DD">
      <w:r>
        <w:rPr>
          <w:highlight w:val="darkGray"/>
        </w:rPr>
        <w:t>Annat, vad:</w:t>
      </w:r>
      <w:r>
        <w:t xml:space="preserve">  </w:t>
      </w:r>
    </w:p>
    <w:p w14:paraId="0A37501D" w14:textId="313DDE72" w:rsidR="007B663C" w:rsidRPr="004E1718" w:rsidRDefault="007E4ECD" w:rsidP="00A72AF0">
      <w:pPr>
        <w:pStyle w:val="Otsikko2"/>
        <w:numPr>
          <w:ilvl w:val="0"/>
          <w:numId w:val="18"/>
        </w:numPr>
        <w:rPr>
          <w:rFonts w:asciiTheme="minorHAnsi" w:hAnsiTheme="minorHAnsi" w:cstheme="minorHAnsi"/>
          <w:b/>
          <w:i/>
          <w:sz w:val="22"/>
          <w:szCs w:val="22"/>
        </w:rPr>
      </w:pPr>
      <w:r>
        <w:rPr>
          <w:rFonts w:asciiTheme="minorHAnsi" w:hAnsiTheme="minorHAnsi"/>
          <w:b/>
          <w:i/>
          <w:sz w:val="22"/>
        </w:rPr>
        <w:lastRenderedPageBreak/>
        <w:t>PERSONUPPGIFTER SOM BEHANDLAS</w:t>
      </w:r>
    </w:p>
    <w:p w14:paraId="6EC37AD8" w14:textId="415D18CA" w:rsidR="003023F2" w:rsidRPr="007E4ECD" w:rsidRDefault="003023F2" w:rsidP="007E4ECD">
      <w:pPr>
        <w:spacing w:line="259" w:lineRule="auto"/>
        <w:rPr>
          <w:rFonts w:asciiTheme="minorHAnsi" w:hAnsiTheme="minorHAnsi" w:cstheme="minorHAnsi"/>
          <w:sz w:val="22"/>
          <w:szCs w:val="22"/>
          <w:highlight w:val="lightGray"/>
        </w:rPr>
      </w:pPr>
      <w:r>
        <w:rPr>
          <w:rFonts w:asciiTheme="minorHAnsi" w:hAnsiTheme="minorHAnsi"/>
          <w:sz w:val="22"/>
          <w:highlight w:val="yellow"/>
        </w:rPr>
        <w:t>[Berätta här för vilket lärdomsprov personuppgifterna behandlas.</w:t>
      </w:r>
      <w:r>
        <w:rPr>
          <w:rFonts w:asciiTheme="minorHAnsi" w:hAnsiTheme="minorHAnsi"/>
          <w:i/>
          <w:sz w:val="22"/>
          <w:highlight w:val="yellow"/>
        </w:rPr>
        <w:t xml:space="preserve"> </w:t>
      </w:r>
      <w:r>
        <w:rPr>
          <w:rFonts w:asciiTheme="minorHAnsi" w:hAnsiTheme="minorHAnsi"/>
          <w:sz w:val="22"/>
          <w:highlight w:val="yellow"/>
        </w:rPr>
        <w:t xml:space="preserve">En kort presentation av ämnet för lärdomsprovet, likaså ska föremålet för lärdomsprovet / </w:t>
      </w:r>
      <w:r w:rsidR="0051191E">
        <w:rPr>
          <w:rFonts w:asciiTheme="minorHAnsi" w:hAnsiTheme="minorHAnsi"/>
          <w:sz w:val="22"/>
          <w:highlight w:val="yellow"/>
        </w:rPr>
        <w:t>forskning</w:t>
      </w:r>
      <w:r>
        <w:rPr>
          <w:rFonts w:asciiTheme="minorHAnsi" w:hAnsiTheme="minorHAnsi"/>
          <w:sz w:val="22"/>
          <w:highlight w:val="yellow"/>
        </w:rPr>
        <w:t>ningen specificeras.]</w:t>
      </w:r>
    </w:p>
    <w:p w14:paraId="73E86672" w14:textId="77777777" w:rsidR="003023F2" w:rsidRDefault="003023F2" w:rsidP="003023F2">
      <w:pPr>
        <w:pStyle w:val="Luettelokappale"/>
        <w:ind w:left="360"/>
        <w:rPr>
          <w:rFonts w:asciiTheme="minorHAnsi" w:hAnsiTheme="minorHAnsi" w:cstheme="minorHAnsi"/>
          <w:b/>
          <w:bCs/>
          <w:sz w:val="22"/>
          <w:szCs w:val="22"/>
        </w:rPr>
      </w:pPr>
    </w:p>
    <w:p w14:paraId="5A39BBE3" w14:textId="7B0D2203" w:rsidR="007B663C" w:rsidRPr="004E1718" w:rsidRDefault="003023F2" w:rsidP="0023168E">
      <w:pPr>
        <w:spacing w:line="259" w:lineRule="auto"/>
        <w:rPr>
          <w:rFonts w:asciiTheme="minorHAnsi" w:hAnsiTheme="minorHAnsi" w:cstheme="minorHAnsi"/>
          <w:sz w:val="22"/>
          <w:szCs w:val="22"/>
          <w:highlight w:val="lightGray"/>
        </w:rPr>
      </w:pPr>
      <w:r>
        <w:rPr>
          <w:rFonts w:asciiTheme="minorHAnsi" w:hAnsiTheme="minorHAnsi"/>
          <w:sz w:val="22"/>
        </w:rPr>
        <w:t xml:space="preserve">I lärdomsprovet samlas följande personuppgifter in om dig: </w:t>
      </w:r>
      <w:r w:rsidRPr="00B46546">
        <w:rPr>
          <w:rFonts w:asciiTheme="minorHAnsi" w:hAnsiTheme="minorHAnsi"/>
          <w:i/>
          <w:sz w:val="22"/>
          <w:highlight w:val="darkGray"/>
        </w:rPr>
        <w:t>[lista här vilka personuppgifter du samlar in under lärdomsprovet, t.ex. namn, e-postadress, adress, telefonnummer, personbeteckning, enkätsvar, ljudinspelning, intervjuanteckningar, fotografier, videor, dagböcker e.d.]</w:t>
      </w:r>
    </w:p>
    <w:p w14:paraId="57044138" w14:textId="77777777" w:rsidR="002620A4" w:rsidRPr="004E1718" w:rsidRDefault="002620A4" w:rsidP="007B663C">
      <w:pPr>
        <w:rPr>
          <w:rFonts w:asciiTheme="minorHAnsi" w:hAnsiTheme="minorHAnsi" w:cstheme="minorHAnsi"/>
          <w:sz w:val="22"/>
          <w:szCs w:val="22"/>
          <w:highlight w:val="yellow"/>
        </w:rPr>
      </w:pPr>
    </w:p>
    <w:p w14:paraId="082199EE" w14:textId="23984735" w:rsidR="007B663C" w:rsidRPr="004E1718" w:rsidRDefault="007B663C" w:rsidP="4CBEF0ED">
      <w:pPr>
        <w:rPr>
          <w:rFonts w:asciiTheme="minorHAnsi" w:hAnsiTheme="minorHAnsi" w:cstheme="minorHAnsi"/>
          <w:i/>
          <w:iCs/>
          <w:sz w:val="22"/>
          <w:szCs w:val="22"/>
        </w:rPr>
      </w:pPr>
      <w:r>
        <w:rPr>
          <w:rFonts w:asciiTheme="minorHAnsi" w:hAnsiTheme="minorHAnsi"/>
          <w:i/>
          <w:sz w:val="22"/>
          <w:highlight w:val="darkGray"/>
        </w:rPr>
        <w:t>[Berätta hur detta meddelande har skickats till deltagaren, t.ex. "De som deltar i lärdomsprovet har getts möjlighet att bekanta sig med detta dataskyddsmeddelande innan deltagandet i lärdomsprovet."]</w:t>
      </w:r>
    </w:p>
    <w:p w14:paraId="185D2BB1" w14:textId="211C5846" w:rsidR="003023F2" w:rsidRDefault="003023F2" w:rsidP="003023F2">
      <w:pPr>
        <w:rPr>
          <w:rFonts w:asciiTheme="minorHAnsi" w:hAnsiTheme="minorHAnsi" w:cstheme="minorHAnsi"/>
          <w:b/>
          <w:bCs/>
          <w:i/>
          <w:iCs/>
          <w:sz w:val="22"/>
          <w:szCs w:val="22"/>
        </w:rPr>
      </w:pPr>
    </w:p>
    <w:p w14:paraId="5AF2FDF0" w14:textId="77777777" w:rsidR="007E4ECD" w:rsidRDefault="007E4ECD" w:rsidP="007A71DD">
      <w:pPr>
        <w:rPr>
          <w:rFonts w:asciiTheme="minorHAnsi" w:hAnsiTheme="minorHAnsi" w:cstheme="minorHAnsi"/>
          <w:sz w:val="22"/>
          <w:szCs w:val="22"/>
          <w:highlight w:val="yellow"/>
        </w:rPr>
      </w:pPr>
    </w:p>
    <w:p w14:paraId="2BFAEC17" w14:textId="2D8B7ACE" w:rsidR="007A71DD" w:rsidRPr="004E1718" w:rsidRDefault="007A71DD" w:rsidP="007A71DD">
      <w:pPr>
        <w:rPr>
          <w:rFonts w:asciiTheme="minorHAnsi" w:hAnsiTheme="minorHAnsi" w:cstheme="minorHAnsi"/>
          <w:i/>
          <w:iCs/>
          <w:sz w:val="22"/>
          <w:szCs w:val="22"/>
        </w:rPr>
      </w:pPr>
      <w:r>
        <w:rPr>
          <w:rFonts w:asciiTheme="minorHAnsi" w:hAnsiTheme="minorHAnsi"/>
          <w:i/>
          <w:sz w:val="22"/>
          <w:highlight w:val="yellow"/>
        </w:rPr>
        <w:t>[I lärdomsprovet rekommenderas inte att personuppgifter som hör till s.k. särskilda kategorier av personuppgifter behandlas. Om du ändå behandlar sådana, välj det/de alternativ som är relevanta för din forskning. Ta bort hela punkten nedan om du inte alls behandlar uppgifterna i fråga.]</w:t>
      </w:r>
    </w:p>
    <w:p w14:paraId="543FF157" w14:textId="77777777" w:rsidR="007A71DD" w:rsidRPr="004E1718" w:rsidRDefault="007A71DD" w:rsidP="007A71DD">
      <w:pPr>
        <w:rPr>
          <w:rFonts w:asciiTheme="minorHAnsi" w:hAnsiTheme="minorHAnsi" w:cstheme="minorHAnsi"/>
          <w:sz w:val="22"/>
          <w:szCs w:val="22"/>
        </w:rPr>
      </w:pPr>
    </w:p>
    <w:p w14:paraId="341A7F48" w14:textId="7742E627" w:rsidR="007A71DD" w:rsidRPr="00F55953" w:rsidRDefault="007A71DD" w:rsidP="007A71DD">
      <w:pPr>
        <w:rPr>
          <w:rFonts w:asciiTheme="minorHAnsi" w:hAnsiTheme="minorHAnsi" w:cstheme="minorHAnsi"/>
          <w:color w:val="000000" w:themeColor="text1"/>
          <w:sz w:val="22"/>
          <w:szCs w:val="22"/>
          <w:highlight w:val="darkGray"/>
        </w:rPr>
      </w:pPr>
      <w:r>
        <w:rPr>
          <w:rFonts w:asciiTheme="minorHAnsi" w:hAnsiTheme="minorHAnsi"/>
          <w:color w:val="000000" w:themeColor="text1"/>
          <w:sz w:val="22"/>
          <w:highlight w:val="darkGray"/>
        </w:rPr>
        <w:t xml:space="preserve">Personuppgifter som hör till </w:t>
      </w:r>
      <w:r>
        <w:rPr>
          <w:rFonts w:asciiTheme="minorHAnsi" w:hAnsiTheme="minorHAnsi"/>
          <w:b/>
          <w:bCs/>
          <w:color w:val="000000" w:themeColor="text1"/>
          <w:sz w:val="22"/>
          <w:highlight w:val="darkGray"/>
        </w:rPr>
        <w:t>särskilda kategorier av personuppgifter</w:t>
      </w:r>
      <w:r>
        <w:rPr>
          <w:rFonts w:asciiTheme="minorHAnsi" w:hAnsiTheme="minorHAnsi"/>
          <w:color w:val="000000" w:themeColor="text1"/>
          <w:sz w:val="22"/>
          <w:highlight w:val="darkGray"/>
        </w:rPr>
        <w:t xml:space="preserve"> behandlas inte i lärdomsprovet. </w:t>
      </w:r>
    </w:p>
    <w:p w14:paraId="5FBF6C04" w14:textId="77777777" w:rsidR="007A71DD" w:rsidRPr="00F55953" w:rsidRDefault="007A71DD" w:rsidP="007A71DD">
      <w:pPr>
        <w:rPr>
          <w:rFonts w:asciiTheme="minorHAnsi" w:hAnsiTheme="minorHAnsi" w:cstheme="minorHAnsi"/>
          <w:color w:val="000000" w:themeColor="text1"/>
          <w:sz w:val="22"/>
          <w:szCs w:val="22"/>
          <w:highlight w:val="darkGray"/>
        </w:rPr>
      </w:pPr>
    </w:p>
    <w:p w14:paraId="054D9CCE" w14:textId="598B5396" w:rsidR="007A71DD" w:rsidRPr="00F55953" w:rsidRDefault="007A71DD" w:rsidP="007A71DD">
      <w:pPr>
        <w:rPr>
          <w:rFonts w:asciiTheme="minorHAnsi" w:hAnsiTheme="minorHAnsi" w:cstheme="minorHAnsi"/>
          <w:color w:val="000000" w:themeColor="text1"/>
          <w:sz w:val="22"/>
          <w:szCs w:val="22"/>
          <w:highlight w:val="darkGray"/>
        </w:rPr>
      </w:pPr>
      <w:r>
        <w:rPr>
          <w:rFonts w:asciiTheme="minorHAnsi" w:hAnsiTheme="minorHAnsi"/>
          <w:color w:val="000000" w:themeColor="text1"/>
          <w:sz w:val="22"/>
          <w:highlight w:val="darkGray"/>
        </w:rPr>
        <w:t xml:space="preserve">ELLER </w:t>
      </w:r>
    </w:p>
    <w:p w14:paraId="4E34907D" w14:textId="77777777" w:rsidR="007A71DD" w:rsidRPr="00F55953" w:rsidRDefault="007A71DD" w:rsidP="007A71DD">
      <w:pPr>
        <w:rPr>
          <w:rFonts w:asciiTheme="minorHAnsi" w:hAnsiTheme="minorHAnsi" w:cstheme="minorHAnsi"/>
          <w:color w:val="000000" w:themeColor="text1"/>
          <w:sz w:val="22"/>
          <w:szCs w:val="22"/>
          <w:highlight w:val="darkGray"/>
        </w:rPr>
      </w:pPr>
    </w:p>
    <w:p w14:paraId="7728F43E" w14:textId="2018B980" w:rsidR="007A71DD" w:rsidRDefault="007A71DD" w:rsidP="007A71DD">
      <w:pPr>
        <w:rPr>
          <w:rFonts w:asciiTheme="minorHAnsi" w:hAnsiTheme="minorHAnsi" w:cstheme="minorHAnsi"/>
          <w:color w:val="000000" w:themeColor="text1"/>
          <w:sz w:val="22"/>
          <w:szCs w:val="22"/>
        </w:rPr>
      </w:pPr>
      <w:r>
        <w:rPr>
          <w:rFonts w:asciiTheme="minorHAnsi" w:hAnsiTheme="minorHAnsi"/>
          <w:color w:val="000000" w:themeColor="text1"/>
          <w:sz w:val="22"/>
          <w:highlight w:val="darkGray"/>
        </w:rPr>
        <w:t>I lärdomsprovet behandlas</w:t>
      </w:r>
      <w:r>
        <w:rPr>
          <w:rFonts w:asciiTheme="minorHAnsi" w:hAnsiTheme="minorHAnsi"/>
          <w:b/>
          <w:bCs/>
          <w:color w:val="000000" w:themeColor="text1"/>
          <w:sz w:val="22"/>
          <w:highlight w:val="darkGray"/>
        </w:rPr>
        <w:t xml:space="preserve"> följande särskilda kategorier</w:t>
      </w:r>
      <w:r>
        <w:rPr>
          <w:rFonts w:asciiTheme="minorHAnsi" w:hAnsiTheme="minorHAnsi"/>
          <w:color w:val="000000" w:themeColor="text1"/>
          <w:sz w:val="22"/>
          <w:highlight w:val="darkGray"/>
        </w:rPr>
        <w:t xml:space="preserve"> av personuppgifter:</w:t>
      </w:r>
    </w:p>
    <w:p w14:paraId="7791BD7A" w14:textId="77777777" w:rsidR="007A71DD" w:rsidRPr="004E1718" w:rsidRDefault="007A71DD" w:rsidP="007A71DD">
      <w:pPr>
        <w:rPr>
          <w:rFonts w:asciiTheme="minorHAnsi" w:hAnsiTheme="minorHAnsi" w:cstheme="minorHAnsi"/>
          <w:color w:val="000000" w:themeColor="text1"/>
          <w:sz w:val="22"/>
          <w:szCs w:val="22"/>
        </w:rPr>
      </w:pPr>
    </w:p>
    <w:p w14:paraId="2D1EE6BC" w14:textId="77777777" w:rsidR="007A71DD" w:rsidRPr="00B46546" w:rsidRDefault="00000000" w:rsidP="007A71DD">
      <w:pPr>
        <w:ind w:firstLine="709"/>
        <w:rPr>
          <w:rFonts w:asciiTheme="minorHAnsi" w:hAnsiTheme="minorHAnsi" w:cstheme="minorHAnsi"/>
          <w:color w:val="000000" w:themeColor="text1"/>
          <w:sz w:val="22"/>
          <w:szCs w:val="22"/>
          <w:highlight w:val="darkGray"/>
        </w:rPr>
      </w:pPr>
      <w:sdt>
        <w:sdtPr>
          <w:rPr>
            <w:rFonts w:asciiTheme="minorHAnsi" w:eastAsia="Calibri" w:hAnsiTheme="minorHAnsi" w:cstheme="minorHAnsi"/>
            <w:sz w:val="22"/>
            <w:szCs w:val="22"/>
            <w:highlight w:val="darkGray"/>
          </w:rPr>
          <w:id w:val="-1162775733"/>
          <w14:checkbox>
            <w14:checked w14:val="0"/>
            <w14:checkedState w14:val="2612" w14:font="MS Gothic"/>
            <w14:uncheckedState w14:val="2610" w14:font="MS Gothic"/>
          </w14:checkbox>
        </w:sdtPr>
        <w:sdtContent>
          <w:r w:rsidR="007A71DD" w:rsidRPr="00B46546">
            <w:rPr>
              <w:rFonts w:ascii="MS Gothic" w:eastAsia="MS Gothic" w:hAnsi="MS Gothic" w:cstheme="minorHAnsi" w:hint="eastAsia"/>
              <w:sz w:val="22"/>
              <w:szCs w:val="22"/>
              <w:highlight w:val="darkGray"/>
            </w:rPr>
            <w:t>☐</w:t>
          </w:r>
        </w:sdtContent>
      </w:sdt>
      <w:r w:rsidR="00514BAE" w:rsidRPr="00B46546">
        <w:rPr>
          <w:color w:val="000000" w:themeColor="text1"/>
          <w:highlight w:val="darkGray"/>
        </w:rPr>
        <w:t xml:space="preserve"> Ras eller etniskt ursprung</w:t>
      </w:r>
    </w:p>
    <w:p w14:paraId="1586860D" w14:textId="77777777" w:rsidR="007A71DD" w:rsidRPr="00F55953" w:rsidRDefault="00000000" w:rsidP="007A71DD">
      <w:pPr>
        <w:ind w:firstLine="709"/>
        <w:rPr>
          <w:rFonts w:asciiTheme="minorHAnsi" w:hAnsiTheme="minorHAnsi" w:cstheme="minorHAnsi"/>
          <w:color w:val="000000" w:themeColor="text1"/>
          <w:sz w:val="22"/>
          <w:szCs w:val="22"/>
          <w:highlight w:val="darkGray"/>
        </w:rPr>
      </w:pPr>
      <w:sdt>
        <w:sdtPr>
          <w:rPr>
            <w:rFonts w:asciiTheme="minorHAnsi" w:eastAsia="Calibri" w:hAnsiTheme="minorHAnsi" w:cstheme="minorHAnsi"/>
            <w:sz w:val="22"/>
            <w:szCs w:val="22"/>
            <w:highlight w:val="darkGray"/>
          </w:rPr>
          <w:id w:val="106162404"/>
          <w14:checkbox>
            <w14:checked w14:val="0"/>
            <w14:checkedState w14:val="2612" w14:font="MS Gothic"/>
            <w14:uncheckedState w14:val="2610" w14:font="MS Gothic"/>
          </w14:checkbox>
        </w:sdtPr>
        <w:sdtContent>
          <w:r w:rsidR="007A71DD" w:rsidRPr="00F55953">
            <w:rPr>
              <w:rFonts w:ascii="MS Gothic" w:eastAsia="MS Gothic" w:hAnsi="MS Gothic" w:cstheme="minorHAnsi" w:hint="eastAsia"/>
              <w:sz w:val="22"/>
              <w:szCs w:val="22"/>
              <w:highlight w:val="darkGray"/>
            </w:rPr>
            <w:t>☐</w:t>
          </w:r>
        </w:sdtContent>
      </w:sdt>
      <w:r w:rsidR="00514BAE">
        <w:t xml:space="preserve"> </w:t>
      </w:r>
      <w:r w:rsidR="00514BAE">
        <w:rPr>
          <w:rFonts w:asciiTheme="minorHAnsi" w:hAnsiTheme="minorHAnsi"/>
          <w:color w:val="000000" w:themeColor="text1"/>
          <w:sz w:val="22"/>
          <w:highlight w:val="darkGray"/>
        </w:rPr>
        <w:t>Politisk åsikt</w:t>
      </w:r>
    </w:p>
    <w:p w14:paraId="64D16CB3" w14:textId="77777777" w:rsidR="007A71DD" w:rsidRPr="00F55953" w:rsidRDefault="00000000" w:rsidP="007A71DD">
      <w:pPr>
        <w:ind w:firstLine="709"/>
        <w:rPr>
          <w:rFonts w:asciiTheme="minorHAnsi" w:hAnsiTheme="minorHAnsi" w:cstheme="minorHAnsi"/>
          <w:color w:val="000000" w:themeColor="text1"/>
          <w:sz w:val="22"/>
          <w:szCs w:val="22"/>
          <w:highlight w:val="darkGray"/>
        </w:rPr>
      </w:pPr>
      <w:sdt>
        <w:sdtPr>
          <w:rPr>
            <w:rFonts w:asciiTheme="minorHAnsi" w:eastAsia="Calibri" w:hAnsiTheme="minorHAnsi" w:cstheme="minorHAnsi"/>
            <w:sz w:val="22"/>
            <w:szCs w:val="22"/>
            <w:highlight w:val="darkGray"/>
          </w:rPr>
          <w:id w:val="-680592614"/>
          <w14:checkbox>
            <w14:checked w14:val="0"/>
            <w14:checkedState w14:val="2612" w14:font="MS Gothic"/>
            <w14:uncheckedState w14:val="2610" w14:font="MS Gothic"/>
          </w14:checkbox>
        </w:sdtPr>
        <w:sdtContent>
          <w:r w:rsidR="007A71DD" w:rsidRPr="00F55953">
            <w:rPr>
              <w:rFonts w:ascii="MS Gothic" w:eastAsia="MS Gothic" w:hAnsi="MS Gothic" w:cstheme="minorHAnsi" w:hint="eastAsia"/>
              <w:sz w:val="22"/>
              <w:szCs w:val="22"/>
              <w:highlight w:val="darkGray"/>
            </w:rPr>
            <w:t>☐</w:t>
          </w:r>
        </w:sdtContent>
      </w:sdt>
      <w:r w:rsidR="00514BAE">
        <w:t xml:space="preserve"> </w:t>
      </w:r>
      <w:r w:rsidR="00514BAE">
        <w:rPr>
          <w:rFonts w:asciiTheme="minorHAnsi" w:hAnsiTheme="minorHAnsi"/>
          <w:color w:val="000000" w:themeColor="text1"/>
          <w:sz w:val="22"/>
          <w:highlight w:val="darkGray"/>
        </w:rPr>
        <w:t>Religiös eller filosofisk övertygelse</w:t>
      </w:r>
    </w:p>
    <w:p w14:paraId="5143EFE9" w14:textId="77777777" w:rsidR="007A71DD" w:rsidRPr="00F55953" w:rsidRDefault="00000000" w:rsidP="007A71DD">
      <w:pPr>
        <w:ind w:firstLine="709"/>
        <w:rPr>
          <w:rFonts w:asciiTheme="minorHAnsi" w:hAnsiTheme="minorHAnsi" w:cstheme="minorHAnsi"/>
          <w:color w:val="000000" w:themeColor="text1"/>
          <w:sz w:val="22"/>
          <w:szCs w:val="22"/>
          <w:highlight w:val="darkGray"/>
        </w:rPr>
      </w:pPr>
      <w:sdt>
        <w:sdtPr>
          <w:rPr>
            <w:rFonts w:asciiTheme="minorHAnsi" w:eastAsia="Calibri" w:hAnsiTheme="minorHAnsi" w:cstheme="minorHAnsi"/>
            <w:sz w:val="22"/>
            <w:szCs w:val="22"/>
            <w:highlight w:val="darkGray"/>
          </w:rPr>
          <w:id w:val="-1862499768"/>
          <w14:checkbox>
            <w14:checked w14:val="0"/>
            <w14:checkedState w14:val="2612" w14:font="MS Gothic"/>
            <w14:uncheckedState w14:val="2610" w14:font="MS Gothic"/>
          </w14:checkbox>
        </w:sdtPr>
        <w:sdtContent>
          <w:r w:rsidR="007A71DD" w:rsidRPr="00F55953">
            <w:rPr>
              <w:rFonts w:ascii="MS Gothic" w:eastAsia="MS Gothic" w:hAnsi="MS Gothic" w:cstheme="minorHAnsi" w:hint="eastAsia"/>
              <w:sz w:val="22"/>
              <w:szCs w:val="22"/>
              <w:highlight w:val="darkGray"/>
            </w:rPr>
            <w:t>☐</w:t>
          </w:r>
        </w:sdtContent>
      </w:sdt>
      <w:r w:rsidR="00514BAE">
        <w:t xml:space="preserve"> </w:t>
      </w:r>
      <w:r w:rsidR="00514BAE">
        <w:rPr>
          <w:rFonts w:asciiTheme="minorHAnsi" w:hAnsiTheme="minorHAnsi"/>
          <w:color w:val="000000" w:themeColor="text1"/>
          <w:sz w:val="22"/>
          <w:highlight w:val="darkGray"/>
        </w:rPr>
        <w:t>Medlemskap i fackförbund</w:t>
      </w:r>
    </w:p>
    <w:p w14:paraId="3657922A" w14:textId="77777777" w:rsidR="007A71DD" w:rsidRPr="00F55953" w:rsidRDefault="00000000" w:rsidP="007A71DD">
      <w:pPr>
        <w:ind w:firstLine="709"/>
        <w:rPr>
          <w:rFonts w:asciiTheme="minorHAnsi" w:hAnsiTheme="minorHAnsi" w:cstheme="minorHAnsi"/>
          <w:color w:val="000000" w:themeColor="text1"/>
          <w:sz w:val="22"/>
          <w:szCs w:val="22"/>
          <w:highlight w:val="darkGray"/>
        </w:rPr>
      </w:pPr>
      <w:sdt>
        <w:sdtPr>
          <w:rPr>
            <w:rFonts w:asciiTheme="minorHAnsi" w:eastAsia="Calibri" w:hAnsiTheme="minorHAnsi" w:cstheme="minorHAnsi"/>
            <w:sz w:val="22"/>
            <w:szCs w:val="22"/>
            <w:highlight w:val="darkGray"/>
          </w:rPr>
          <w:id w:val="1319000402"/>
          <w14:checkbox>
            <w14:checked w14:val="0"/>
            <w14:checkedState w14:val="2612" w14:font="MS Gothic"/>
            <w14:uncheckedState w14:val="2610" w14:font="MS Gothic"/>
          </w14:checkbox>
        </w:sdtPr>
        <w:sdtContent>
          <w:r w:rsidR="007A71DD" w:rsidRPr="00F55953">
            <w:rPr>
              <w:rFonts w:ascii="MS Gothic" w:eastAsia="MS Gothic" w:hAnsi="MS Gothic" w:cstheme="minorHAnsi" w:hint="eastAsia"/>
              <w:sz w:val="22"/>
              <w:szCs w:val="22"/>
              <w:highlight w:val="darkGray"/>
            </w:rPr>
            <w:t>☐</w:t>
          </w:r>
        </w:sdtContent>
      </w:sdt>
      <w:r w:rsidR="00514BAE">
        <w:t xml:space="preserve"> </w:t>
      </w:r>
      <w:r w:rsidR="00514BAE">
        <w:rPr>
          <w:rFonts w:asciiTheme="minorHAnsi" w:hAnsiTheme="minorHAnsi"/>
          <w:color w:val="000000" w:themeColor="text1"/>
          <w:sz w:val="22"/>
          <w:highlight w:val="darkGray"/>
        </w:rPr>
        <w:t>Genetiska uppgifter</w:t>
      </w:r>
    </w:p>
    <w:p w14:paraId="588F2AE6" w14:textId="77777777" w:rsidR="007A71DD" w:rsidRPr="00F55953" w:rsidRDefault="00000000" w:rsidP="007A71DD">
      <w:pPr>
        <w:ind w:firstLine="709"/>
        <w:rPr>
          <w:rFonts w:asciiTheme="minorHAnsi" w:hAnsiTheme="minorHAnsi" w:cstheme="minorHAnsi"/>
          <w:color w:val="000000" w:themeColor="text1"/>
          <w:sz w:val="22"/>
          <w:szCs w:val="22"/>
          <w:highlight w:val="darkGray"/>
        </w:rPr>
      </w:pPr>
      <w:sdt>
        <w:sdtPr>
          <w:rPr>
            <w:rFonts w:asciiTheme="minorHAnsi" w:eastAsia="Calibri" w:hAnsiTheme="minorHAnsi" w:cstheme="minorHAnsi"/>
            <w:sz w:val="22"/>
            <w:szCs w:val="22"/>
            <w:highlight w:val="darkGray"/>
          </w:rPr>
          <w:id w:val="20989943"/>
          <w14:checkbox>
            <w14:checked w14:val="0"/>
            <w14:checkedState w14:val="2612" w14:font="MS Gothic"/>
            <w14:uncheckedState w14:val="2610" w14:font="MS Gothic"/>
          </w14:checkbox>
        </w:sdtPr>
        <w:sdtContent>
          <w:r w:rsidR="007A71DD" w:rsidRPr="00F55953">
            <w:rPr>
              <w:rFonts w:ascii="MS Gothic" w:eastAsia="MS Gothic" w:hAnsi="MS Gothic" w:cstheme="minorHAnsi" w:hint="eastAsia"/>
              <w:sz w:val="22"/>
              <w:szCs w:val="22"/>
              <w:highlight w:val="darkGray"/>
            </w:rPr>
            <w:t>☐</w:t>
          </w:r>
        </w:sdtContent>
      </w:sdt>
      <w:r w:rsidR="00514BAE">
        <w:t xml:space="preserve"> </w:t>
      </w:r>
      <w:r w:rsidR="00514BAE">
        <w:rPr>
          <w:rFonts w:asciiTheme="minorHAnsi" w:hAnsiTheme="minorHAnsi"/>
          <w:color w:val="000000" w:themeColor="text1"/>
          <w:sz w:val="22"/>
          <w:highlight w:val="darkGray"/>
        </w:rPr>
        <w:t>Behandling av biometriska uppgifter för entydig identifiering av en person</w:t>
      </w:r>
    </w:p>
    <w:p w14:paraId="076DAB00" w14:textId="77777777" w:rsidR="007A71DD" w:rsidRPr="00F55953" w:rsidRDefault="00000000" w:rsidP="007A71DD">
      <w:pPr>
        <w:ind w:firstLine="709"/>
        <w:rPr>
          <w:rFonts w:asciiTheme="minorHAnsi" w:hAnsiTheme="minorHAnsi" w:cstheme="minorHAnsi"/>
          <w:color w:val="000000" w:themeColor="text1"/>
          <w:sz w:val="22"/>
          <w:szCs w:val="22"/>
          <w:highlight w:val="darkGray"/>
        </w:rPr>
      </w:pPr>
      <w:sdt>
        <w:sdtPr>
          <w:rPr>
            <w:rFonts w:asciiTheme="minorHAnsi" w:eastAsia="Calibri" w:hAnsiTheme="minorHAnsi" w:cstheme="minorHAnsi"/>
            <w:sz w:val="22"/>
            <w:szCs w:val="22"/>
            <w:highlight w:val="darkGray"/>
          </w:rPr>
          <w:id w:val="879439623"/>
          <w14:checkbox>
            <w14:checked w14:val="0"/>
            <w14:checkedState w14:val="2612" w14:font="MS Gothic"/>
            <w14:uncheckedState w14:val="2610" w14:font="MS Gothic"/>
          </w14:checkbox>
        </w:sdtPr>
        <w:sdtContent>
          <w:r w:rsidR="007A71DD" w:rsidRPr="00F55953">
            <w:rPr>
              <w:rFonts w:ascii="MS Gothic" w:eastAsia="MS Gothic" w:hAnsi="MS Gothic" w:cstheme="minorHAnsi" w:hint="eastAsia"/>
              <w:sz w:val="22"/>
              <w:szCs w:val="22"/>
              <w:highlight w:val="darkGray"/>
            </w:rPr>
            <w:t>☐</w:t>
          </w:r>
        </w:sdtContent>
      </w:sdt>
      <w:r w:rsidR="00514BAE">
        <w:t xml:space="preserve"> </w:t>
      </w:r>
      <w:r w:rsidR="00514BAE">
        <w:rPr>
          <w:rFonts w:asciiTheme="minorHAnsi" w:hAnsiTheme="minorHAnsi"/>
          <w:color w:val="000000" w:themeColor="text1"/>
          <w:sz w:val="22"/>
          <w:highlight w:val="darkGray"/>
        </w:rPr>
        <w:t>Hälsouppgifter</w:t>
      </w:r>
    </w:p>
    <w:p w14:paraId="1545D2A1" w14:textId="77777777" w:rsidR="007A71DD" w:rsidRPr="00F55953" w:rsidRDefault="00000000" w:rsidP="007A71DD">
      <w:pPr>
        <w:ind w:firstLine="709"/>
        <w:rPr>
          <w:rFonts w:asciiTheme="minorHAnsi" w:hAnsiTheme="minorHAnsi" w:cstheme="minorHAnsi"/>
          <w:color w:val="000000" w:themeColor="text1"/>
          <w:sz w:val="22"/>
          <w:szCs w:val="22"/>
          <w:highlight w:val="darkGray"/>
        </w:rPr>
      </w:pPr>
      <w:sdt>
        <w:sdtPr>
          <w:rPr>
            <w:rFonts w:asciiTheme="minorHAnsi" w:eastAsia="Calibri" w:hAnsiTheme="minorHAnsi" w:cstheme="minorHAnsi"/>
            <w:sz w:val="22"/>
            <w:szCs w:val="22"/>
            <w:highlight w:val="darkGray"/>
          </w:rPr>
          <w:id w:val="2047103780"/>
          <w14:checkbox>
            <w14:checked w14:val="0"/>
            <w14:checkedState w14:val="2612" w14:font="MS Gothic"/>
            <w14:uncheckedState w14:val="2610" w14:font="MS Gothic"/>
          </w14:checkbox>
        </w:sdtPr>
        <w:sdtContent>
          <w:r w:rsidR="007A71DD" w:rsidRPr="00F55953">
            <w:rPr>
              <w:rFonts w:ascii="MS Gothic" w:eastAsia="MS Gothic" w:hAnsi="MS Gothic" w:cstheme="minorHAnsi" w:hint="eastAsia"/>
              <w:sz w:val="22"/>
              <w:szCs w:val="22"/>
              <w:highlight w:val="darkGray"/>
            </w:rPr>
            <w:t>☐</w:t>
          </w:r>
        </w:sdtContent>
      </w:sdt>
      <w:r w:rsidR="00514BAE">
        <w:t xml:space="preserve"> </w:t>
      </w:r>
      <w:r w:rsidR="00514BAE">
        <w:rPr>
          <w:rFonts w:asciiTheme="minorHAnsi" w:hAnsiTheme="minorHAnsi"/>
          <w:color w:val="000000" w:themeColor="text1"/>
          <w:sz w:val="22"/>
          <w:highlight w:val="darkGray"/>
        </w:rPr>
        <w:t>Sexuellt beteende eller sexuell läggning</w:t>
      </w:r>
    </w:p>
    <w:p w14:paraId="32AE23BC" w14:textId="77777777" w:rsidR="007A71DD" w:rsidRPr="004E1718" w:rsidRDefault="00000000" w:rsidP="007A71DD">
      <w:pPr>
        <w:ind w:firstLine="709"/>
        <w:rPr>
          <w:rFonts w:asciiTheme="minorHAnsi" w:hAnsiTheme="minorHAnsi" w:cstheme="minorHAnsi"/>
          <w:color w:val="000000" w:themeColor="text1"/>
          <w:sz w:val="22"/>
          <w:szCs w:val="22"/>
        </w:rPr>
      </w:pPr>
      <w:sdt>
        <w:sdtPr>
          <w:rPr>
            <w:rFonts w:asciiTheme="minorHAnsi" w:eastAsia="Calibri" w:hAnsiTheme="minorHAnsi" w:cstheme="minorHAnsi"/>
            <w:sz w:val="22"/>
            <w:szCs w:val="22"/>
            <w:highlight w:val="darkGray"/>
          </w:rPr>
          <w:id w:val="-311645867"/>
          <w14:checkbox>
            <w14:checked w14:val="0"/>
            <w14:checkedState w14:val="2612" w14:font="MS Gothic"/>
            <w14:uncheckedState w14:val="2610" w14:font="MS Gothic"/>
          </w14:checkbox>
        </w:sdtPr>
        <w:sdtContent>
          <w:r w:rsidR="007A71DD" w:rsidRPr="00F55953">
            <w:rPr>
              <w:rFonts w:ascii="MS Gothic" w:eastAsia="MS Gothic" w:hAnsi="MS Gothic" w:cstheme="minorHAnsi" w:hint="eastAsia"/>
              <w:sz w:val="22"/>
              <w:szCs w:val="22"/>
              <w:highlight w:val="darkGray"/>
            </w:rPr>
            <w:t>☐</w:t>
          </w:r>
        </w:sdtContent>
      </w:sdt>
      <w:r w:rsidR="00514BAE">
        <w:t xml:space="preserve"> </w:t>
      </w:r>
      <w:r w:rsidR="00514BAE">
        <w:rPr>
          <w:rFonts w:asciiTheme="minorHAnsi" w:hAnsiTheme="minorHAnsi"/>
          <w:color w:val="000000" w:themeColor="text1"/>
          <w:sz w:val="22"/>
          <w:highlight w:val="darkGray"/>
        </w:rPr>
        <w:t>Överträdelser och domar i brottmål</w:t>
      </w:r>
    </w:p>
    <w:p w14:paraId="5D9DB471" w14:textId="77777777" w:rsidR="007A71DD" w:rsidRPr="00650929" w:rsidRDefault="007A71DD" w:rsidP="007A71DD">
      <w:pPr>
        <w:rPr>
          <w:rFonts w:asciiTheme="minorHAnsi" w:hAnsiTheme="minorHAnsi" w:cstheme="minorHAnsi"/>
          <w:color w:val="000000" w:themeColor="text1"/>
          <w:sz w:val="22"/>
          <w:szCs w:val="22"/>
        </w:rPr>
      </w:pPr>
    </w:p>
    <w:p w14:paraId="7690B2B9" w14:textId="23D11BE9" w:rsidR="007B663C" w:rsidRPr="00A72AF0" w:rsidRDefault="00A72AF0" w:rsidP="00A72AF0">
      <w:pPr>
        <w:pStyle w:val="Otsikko2"/>
        <w:numPr>
          <w:ilvl w:val="0"/>
          <w:numId w:val="18"/>
        </w:numPr>
        <w:rPr>
          <w:rFonts w:asciiTheme="minorHAnsi" w:hAnsiTheme="minorHAnsi" w:cstheme="minorHAnsi"/>
          <w:b/>
          <w:i/>
          <w:sz w:val="22"/>
          <w:szCs w:val="22"/>
        </w:rPr>
      </w:pPr>
      <w:r>
        <w:rPr>
          <w:rFonts w:asciiTheme="minorHAnsi" w:hAnsiTheme="minorHAnsi"/>
          <w:b/>
          <w:i/>
          <w:sz w:val="22"/>
        </w:rPr>
        <w:t xml:space="preserve">RÄTTSLIG GRUND FÖR BEHANDLING AV PERSONUPPGIFTER </w:t>
      </w:r>
    </w:p>
    <w:p w14:paraId="1F24C0EB" w14:textId="577F5C7A" w:rsidR="007B663C" w:rsidRPr="003023F2" w:rsidRDefault="0046046E" w:rsidP="003023F2">
      <w:pPr>
        <w:spacing w:line="259" w:lineRule="auto"/>
        <w:rPr>
          <w:rFonts w:asciiTheme="minorHAnsi" w:hAnsiTheme="minorHAnsi" w:cstheme="minorHAnsi"/>
          <w:i/>
          <w:iCs/>
          <w:sz w:val="22"/>
          <w:szCs w:val="22"/>
        </w:rPr>
      </w:pPr>
      <w:r>
        <w:rPr>
          <w:rFonts w:asciiTheme="minorHAnsi" w:hAnsiTheme="minorHAnsi"/>
          <w:i/>
          <w:sz w:val="22"/>
          <w:highlight w:val="yellow"/>
        </w:rPr>
        <w:t xml:space="preserve">[Samtycke är i regel grunden för behandlingen av personuppgifter i lärdomsproven. </w:t>
      </w:r>
      <w:r>
        <w:rPr>
          <w:rFonts w:asciiTheme="minorHAnsi" w:hAnsiTheme="minorHAnsi"/>
          <w:i/>
          <w:color w:val="000000" w:themeColor="text1"/>
          <w:sz w:val="21"/>
          <w:highlight w:val="yellow"/>
        </w:rPr>
        <w:t>Om lärdomsprovet kan anses vara vetenskaplig forskning kan grunden för behandlingen vara av allmänt intresse.</w:t>
      </w:r>
      <w:r>
        <w:rPr>
          <w:rFonts w:asciiTheme="minorHAnsi" w:hAnsiTheme="minorHAnsi"/>
          <w:color w:val="000000" w:themeColor="text1"/>
          <w:sz w:val="21"/>
        </w:rPr>
        <w:t xml:space="preserve"> </w:t>
      </w:r>
      <w:r>
        <w:rPr>
          <w:rFonts w:asciiTheme="minorHAnsi" w:hAnsiTheme="minorHAnsi"/>
          <w:i/>
          <w:sz w:val="22"/>
          <w:highlight w:val="yellow"/>
        </w:rPr>
        <w:t xml:space="preserve">Välj en lämplig grund för din </w:t>
      </w:r>
      <w:r w:rsidR="0051191E">
        <w:rPr>
          <w:rFonts w:asciiTheme="minorHAnsi" w:hAnsiTheme="minorHAnsi"/>
          <w:i/>
          <w:sz w:val="22"/>
          <w:highlight w:val="yellow"/>
        </w:rPr>
        <w:t>forskning</w:t>
      </w:r>
      <w:r>
        <w:rPr>
          <w:rFonts w:asciiTheme="minorHAnsi" w:hAnsiTheme="minorHAnsi"/>
          <w:i/>
          <w:sz w:val="22"/>
          <w:highlight w:val="yellow"/>
        </w:rPr>
        <w:t>ning och ta bort den andra]</w:t>
      </w:r>
    </w:p>
    <w:p w14:paraId="0E27B00A" w14:textId="77777777" w:rsidR="007B663C" w:rsidRPr="004E1718" w:rsidRDefault="007B663C" w:rsidP="007B663C">
      <w:pPr>
        <w:rPr>
          <w:rFonts w:asciiTheme="minorHAnsi" w:hAnsiTheme="minorHAnsi" w:cstheme="minorHAnsi"/>
          <w:sz w:val="22"/>
          <w:szCs w:val="22"/>
        </w:rPr>
      </w:pPr>
    </w:p>
    <w:p w14:paraId="25A52FA5" w14:textId="61878291" w:rsidR="007B663C" w:rsidRPr="00F55953" w:rsidRDefault="007B663C" w:rsidP="003023F2">
      <w:pPr>
        <w:pStyle w:val="Luettelokappale"/>
        <w:numPr>
          <w:ilvl w:val="0"/>
          <w:numId w:val="17"/>
        </w:numPr>
        <w:jc w:val="both"/>
        <w:rPr>
          <w:rFonts w:asciiTheme="minorHAnsi" w:hAnsiTheme="minorHAnsi" w:cstheme="minorHAnsi"/>
          <w:sz w:val="22"/>
          <w:szCs w:val="22"/>
          <w:highlight w:val="darkGray"/>
        </w:rPr>
      </w:pPr>
      <w:r>
        <w:rPr>
          <w:rFonts w:asciiTheme="minorHAnsi" w:hAnsiTheme="minorHAnsi"/>
          <w:sz w:val="22"/>
          <w:highlight w:val="darkGray"/>
        </w:rPr>
        <w:t xml:space="preserve">Deltagarens uttryckliga </w:t>
      </w:r>
      <w:r>
        <w:rPr>
          <w:rFonts w:asciiTheme="minorHAnsi" w:hAnsiTheme="minorHAnsi"/>
          <w:b/>
          <w:sz w:val="22"/>
          <w:highlight w:val="darkGray"/>
        </w:rPr>
        <w:t>samtycke</w:t>
      </w:r>
      <w:r>
        <w:rPr>
          <w:rFonts w:asciiTheme="minorHAnsi" w:hAnsiTheme="minorHAnsi"/>
          <w:sz w:val="22"/>
          <w:highlight w:val="darkGray"/>
        </w:rPr>
        <w:t xml:space="preserve">  </w:t>
      </w:r>
    </w:p>
    <w:p w14:paraId="00652CD0" w14:textId="77777777" w:rsidR="003023F2" w:rsidRPr="00F55953" w:rsidRDefault="003023F2" w:rsidP="003023F2">
      <w:pPr>
        <w:pStyle w:val="Luettelokappale"/>
        <w:ind w:left="1069"/>
        <w:jc w:val="both"/>
        <w:rPr>
          <w:rFonts w:asciiTheme="minorHAnsi" w:hAnsiTheme="minorHAnsi" w:cstheme="minorHAnsi"/>
          <w:sz w:val="22"/>
          <w:szCs w:val="22"/>
          <w:highlight w:val="darkGray"/>
        </w:rPr>
      </w:pPr>
    </w:p>
    <w:p w14:paraId="52A62931" w14:textId="36B97C19" w:rsidR="003023F2" w:rsidRPr="00F55953" w:rsidRDefault="003023F2" w:rsidP="003023F2">
      <w:pPr>
        <w:pStyle w:val="Luettelokappale"/>
        <w:numPr>
          <w:ilvl w:val="0"/>
          <w:numId w:val="17"/>
        </w:numPr>
        <w:jc w:val="both"/>
        <w:rPr>
          <w:rFonts w:asciiTheme="minorHAnsi" w:hAnsiTheme="minorHAnsi" w:cstheme="minorHAnsi"/>
          <w:sz w:val="22"/>
          <w:szCs w:val="22"/>
          <w:highlight w:val="darkGray"/>
        </w:rPr>
      </w:pPr>
      <w:r>
        <w:rPr>
          <w:rFonts w:asciiTheme="minorHAnsi" w:hAnsiTheme="minorHAnsi"/>
          <w:sz w:val="22"/>
          <w:highlight w:val="darkGray"/>
        </w:rPr>
        <w:t xml:space="preserve">Behandlingen är nödvändig för vetenskaplig, konstnärlig eller historisk forskning eller statistikföring och den är proportionerlig i förhållande till det eftersträvade syftet av </w:t>
      </w:r>
      <w:r>
        <w:rPr>
          <w:rFonts w:asciiTheme="minorHAnsi" w:hAnsiTheme="minorHAnsi"/>
          <w:b/>
          <w:sz w:val="22"/>
          <w:highlight w:val="darkGray"/>
        </w:rPr>
        <w:t>allmänt intresse</w:t>
      </w:r>
      <w:r>
        <w:rPr>
          <w:rFonts w:asciiTheme="minorHAnsi" w:hAnsiTheme="minorHAnsi"/>
          <w:sz w:val="22"/>
          <w:highlight w:val="darkGray"/>
        </w:rPr>
        <w:t xml:space="preserve">  </w:t>
      </w:r>
    </w:p>
    <w:p w14:paraId="1426257A" w14:textId="1DE01E02" w:rsidR="007B663C" w:rsidRPr="00A67761" w:rsidRDefault="00A67761" w:rsidP="00A67761">
      <w:pPr>
        <w:pStyle w:val="Otsikko2"/>
        <w:numPr>
          <w:ilvl w:val="0"/>
          <w:numId w:val="18"/>
        </w:numPr>
        <w:rPr>
          <w:rFonts w:asciiTheme="minorHAnsi" w:hAnsiTheme="minorHAnsi" w:cstheme="minorHAnsi"/>
          <w:b/>
          <w:sz w:val="22"/>
          <w:szCs w:val="22"/>
        </w:rPr>
      </w:pPr>
      <w:r>
        <w:rPr>
          <w:rFonts w:asciiTheme="minorHAnsi" w:hAnsiTheme="minorHAnsi"/>
          <w:b/>
          <w:i/>
          <w:sz w:val="22"/>
        </w:rPr>
        <w:lastRenderedPageBreak/>
        <w:t>ÖVERFÖRING AV PERSONUPPGIFTER UTANFÖR EU/EES-OMRÅDET</w:t>
      </w:r>
    </w:p>
    <w:p w14:paraId="0501131F" w14:textId="330001EA" w:rsidR="007B663C" w:rsidRPr="004E1718" w:rsidRDefault="007B663C" w:rsidP="4CBEF0ED">
      <w:pPr>
        <w:keepNext/>
        <w:rPr>
          <w:rFonts w:asciiTheme="minorHAnsi" w:hAnsiTheme="minorHAnsi" w:cstheme="minorHAnsi"/>
          <w:sz w:val="22"/>
          <w:szCs w:val="22"/>
        </w:rPr>
      </w:pPr>
      <w:r>
        <w:rPr>
          <w:rFonts w:asciiTheme="minorHAnsi" w:hAnsiTheme="minorHAnsi"/>
          <w:sz w:val="22"/>
        </w:rPr>
        <w:t>Dina uppgifter</w:t>
      </w:r>
    </w:p>
    <w:p w14:paraId="2256344B" w14:textId="77777777" w:rsidR="00536169" w:rsidRPr="004E1718" w:rsidRDefault="00536169" w:rsidP="4CBEF0ED">
      <w:pPr>
        <w:keepNext/>
        <w:rPr>
          <w:rFonts w:asciiTheme="minorHAnsi" w:hAnsiTheme="minorHAnsi" w:cstheme="minorHAnsi"/>
          <w:sz w:val="22"/>
          <w:szCs w:val="22"/>
        </w:rPr>
      </w:pPr>
    </w:p>
    <w:p w14:paraId="42B4CDDE" w14:textId="2BEB2E1D" w:rsidR="007B663C" w:rsidRPr="00B46546" w:rsidRDefault="00000000" w:rsidP="4CBEF0ED">
      <w:pPr>
        <w:keepNext/>
        <w:rPr>
          <w:rFonts w:asciiTheme="minorHAnsi" w:eastAsia="Calibri" w:hAnsiTheme="minorHAnsi" w:cstheme="minorHAnsi"/>
          <w:sz w:val="22"/>
          <w:szCs w:val="22"/>
          <w:highlight w:val="darkGray"/>
        </w:rPr>
      </w:pPr>
      <w:sdt>
        <w:sdtPr>
          <w:rPr>
            <w:rFonts w:asciiTheme="minorHAnsi" w:eastAsia="Calibri" w:hAnsiTheme="minorHAnsi" w:cstheme="minorHAnsi"/>
            <w:sz w:val="22"/>
            <w:szCs w:val="22"/>
            <w:highlight w:val="darkGray"/>
          </w:rPr>
          <w:id w:val="-1506818659"/>
          <w:placeholder>
            <w:docPart w:val="F99A498B50C5B140A1EC09FF524BEA1F"/>
          </w:placeholder>
          <w14:checkbox>
            <w14:checked w14:val="0"/>
            <w14:checkedState w14:val="2612" w14:font="MS Gothic"/>
            <w14:uncheckedState w14:val="2610" w14:font="MS Gothic"/>
          </w14:checkbox>
        </w:sdtPr>
        <w:sdtContent>
          <w:r w:rsidR="00CF471B" w:rsidRPr="00B46546">
            <w:rPr>
              <w:rFonts w:ascii="Segoe UI Symbol" w:eastAsia="MS Gothic" w:hAnsi="Segoe UI Symbol" w:cs="Segoe UI Symbol"/>
              <w:sz w:val="22"/>
              <w:szCs w:val="22"/>
              <w:highlight w:val="darkGray"/>
            </w:rPr>
            <w:t>☐</w:t>
          </w:r>
        </w:sdtContent>
      </w:sdt>
      <w:r w:rsidR="00514BAE" w:rsidRPr="00B46546">
        <w:rPr>
          <w:rFonts w:asciiTheme="minorHAnsi" w:hAnsiTheme="minorHAnsi" w:cstheme="minorHAnsi"/>
          <w:sz w:val="22"/>
          <w:szCs w:val="22"/>
          <w:highlight w:val="darkGray"/>
        </w:rPr>
        <w:t xml:space="preserve"> överförs</w:t>
      </w:r>
    </w:p>
    <w:p w14:paraId="239DEA73" w14:textId="5824466F" w:rsidR="007B663C" w:rsidRPr="00B46546" w:rsidRDefault="00000000" w:rsidP="4CBEF0ED">
      <w:pPr>
        <w:keepNext/>
        <w:rPr>
          <w:rFonts w:asciiTheme="minorHAnsi" w:hAnsiTheme="minorHAnsi" w:cstheme="minorHAnsi"/>
          <w:color w:val="000000" w:themeColor="text1"/>
          <w:sz w:val="22"/>
          <w:szCs w:val="22"/>
        </w:rPr>
      </w:pPr>
      <w:sdt>
        <w:sdtPr>
          <w:rPr>
            <w:rFonts w:asciiTheme="minorHAnsi" w:eastAsia="Calibri" w:hAnsiTheme="minorHAnsi" w:cstheme="minorHAnsi"/>
            <w:sz w:val="22"/>
            <w:szCs w:val="22"/>
            <w:highlight w:val="darkGray"/>
          </w:rPr>
          <w:id w:val="-1862270365"/>
          <w:placeholder>
            <w:docPart w:val="7FBDB91993F7CC4EB83CF37D1643D92F"/>
          </w:placeholder>
          <w14:checkbox>
            <w14:checked w14:val="0"/>
            <w14:checkedState w14:val="2612" w14:font="MS Gothic"/>
            <w14:uncheckedState w14:val="2610" w14:font="MS Gothic"/>
          </w14:checkbox>
        </w:sdtPr>
        <w:sdtContent>
          <w:r w:rsidR="00536169" w:rsidRPr="00B46546">
            <w:rPr>
              <w:rFonts w:ascii="Segoe UI Symbol" w:eastAsia="MS Gothic" w:hAnsi="Segoe UI Symbol" w:cs="Segoe UI Symbol"/>
              <w:sz w:val="22"/>
              <w:szCs w:val="22"/>
              <w:highlight w:val="darkGray"/>
            </w:rPr>
            <w:t>☐</w:t>
          </w:r>
        </w:sdtContent>
      </w:sdt>
      <w:r w:rsidR="00514BAE" w:rsidRPr="00B46546">
        <w:rPr>
          <w:rFonts w:asciiTheme="minorHAnsi" w:hAnsiTheme="minorHAnsi" w:cstheme="minorHAnsi"/>
          <w:sz w:val="22"/>
          <w:szCs w:val="22"/>
          <w:highlight w:val="darkGray"/>
        </w:rPr>
        <w:t xml:space="preserve"> överförs inte</w:t>
      </w:r>
    </w:p>
    <w:p w14:paraId="5619B34A" w14:textId="77777777" w:rsidR="00536169" w:rsidRPr="004E1718" w:rsidRDefault="00536169" w:rsidP="4CBEF0ED">
      <w:pPr>
        <w:keepNext/>
        <w:rPr>
          <w:rFonts w:asciiTheme="minorHAnsi" w:hAnsiTheme="minorHAnsi" w:cstheme="minorHAnsi"/>
          <w:sz w:val="22"/>
          <w:szCs w:val="22"/>
        </w:rPr>
      </w:pPr>
    </w:p>
    <w:p w14:paraId="2BB977A4" w14:textId="760E21E3" w:rsidR="007B663C" w:rsidRPr="004E1718" w:rsidRDefault="007B663C" w:rsidP="4CBEF0ED">
      <w:pPr>
        <w:keepNext/>
        <w:rPr>
          <w:rFonts w:asciiTheme="minorHAnsi" w:hAnsiTheme="minorHAnsi" w:cstheme="minorHAnsi"/>
          <w:sz w:val="22"/>
          <w:szCs w:val="22"/>
        </w:rPr>
      </w:pPr>
      <w:r>
        <w:rPr>
          <w:rFonts w:asciiTheme="minorHAnsi" w:hAnsiTheme="minorHAnsi"/>
          <w:sz w:val="22"/>
        </w:rPr>
        <w:t xml:space="preserve">utanför EU/EES-området i </w:t>
      </w:r>
      <w:r w:rsidR="0051191E">
        <w:rPr>
          <w:rFonts w:asciiTheme="minorHAnsi" w:hAnsiTheme="minorHAnsi"/>
          <w:sz w:val="22"/>
        </w:rPr>
        <w:t>forskning</w:t>
      </w:r>
      <w:r>
        <w:rPr>
          <w:rFonts w:asciiTheme="minorHAnsi" w:hAnsiTheme="minorHAnsi"/>
          <w:sz w:val="22"/>
        </w:rPr>
        <w:t>ningen.</w:t>
      </w:r>
    </w:p>
    <w:p w14:paraId="4101652C" w14:textId="77777777" w:rsidR="007B663C" w:rsidRPr="004E1718" w:rsidRDefault="007B663C" w:rsidP="007B663C">
      <w:pPr>
        <w:keepNext/>
        <w:rPr>
          <w:rFonts w:asciiTheme="minorHAnsi" w:hAnsiTheme="minorHAnsi" w:cstheme="minorHAnsi"/>
          <w:sz w:val="22"/>
          <w:szCs w:val="22"/>
        </w:rPr>
      </w:pPr>
    </w:p>
    <w:p w14:paraId="69834489" w14:textId="21043228" w:rsidR="007B663C" w:rsidRPr="004E1718" w:rsidRDefault="67E89FA4" w:rsidP="2E57627A">
      <w:pPr>
        <w:keepNext/>
        <w:rPr>
          <w:rFonts w:asciiTheme="minorHAnsi" w:hAnsiTheme="minorHAnsi" w:cstheme="minorHAnsi"/>
          <w:i/>
          <w:iCs/>
          <w:sz w:val="22"/>
          <w:szCs w:val="22"/>
          <w:highlight w:val="yellow"/>
        </w:rPr>
      </w:pPr>
      <w:r>
        <w:rPr>
          <w:rFonts w:asciiTheme="minorHAnsi" w:hAnsiTheme="minorHAnsi"/>
          <w:i/>
          <w:sz w:val="22"/>
          <w:highlight w:val="yellow"/>
        </w:rPr>
        <w:t>[Obs! Personuppgifter kan lämnas ut utanför EU/EES-länderna endast om förutsättningarna för godkända skyddsåtgärder uppfylls. Om personuppgifter överförs utanför EU/EES-länderna, kontakta Konstuniversitetets dataskyddsombud, tietosuoja(at)uniarts.fi.</w:t>
      </w:r>
    </w:p>
    <w:p w14:paraId="4B99056E" w14:textId="77777777" w:rsidR="007B663C" w:rsidRPr="004E1718" w:rsidRDefault="007B663C" w:rsidP="007B663C">
      <w:pPr>
        <w:rPr>
          <w:rFonts w:asciiTheme="minorHAnsi" w:hAnsiTheme="minorHAnsi" w:cstheme="minorHAnsi"/>
          <w:i/>
          <w:sz w:val="22"/>
          <w:szCs w:val="22"/>
          <w:highlight w:val="yellow"/>
        </w:rPr>
      </w:pPr>
    </w:p>
    <w:p w14:paraId="03C4F318" w14:textId="020F1E85" w:rsidR="007B663C" w:rsidRPr="004E1718" w:rsidRDefault="67E89FA4" w:rsidP="53754AF7">
      <w:pPr>
        <w:rPr>
          <w:rFonts w:asciiTheme="minorHAnsi" w:hAnsiTheme="minorHAnsi" w:cstheme="minorHAnsi"/>
          <w:i/>
          <w:iCs/>
          <w:sz w:val="22"/>
          <w:szCs w:val="22"/>
          <w:highlight w:val="yellow"/>
        </w:rPr>
      </w:pPr>
      <w:r>
        <w:rPr>
          <w:rFonts w:asciiTheme="minorHAnsi" w:hAnsiTheme="minorHAnsi"/>
          <w:i/>
          <w:sz w:val="22"/>
          <w:highlight w:val="yellow"/>
        </w:rPr>
        <w:t>De vanligaste skyddsåtgärderna vid utlämnande av uppgifter utanför EU/EES-länderna:</w:t>
      </w:r>
    </w:p>
    <w:p w14:paraId="6F0B2644" w14:textId="7EC92929" w:rsidR="007B663C" w:rsidRPr="004E1718" w:rsidRDefault="67E89FA4" w:rsidP="2E57627A">
      <w:pPr>
        <w:rPr>
          <w:rFonts w:asciiTheme="minorHAnsi" w:hAnsiTheme="minorHAnsi" w:cstheme="minorHAnsi"/>
          <w:sz w:val="22"/>
          <w:szCs w:val="22"/>
          <w:highlight w:val="yellow"/>
        </w:rPr>
      </w:pPr>
      <w:r>
        <w:rPr>
          <w:rFonts w:asciiTheme="minorHAnsi" w:hAnsiTheme="minorHAnsi"/>
          <w:i/>
          <w:sz w:val="22"/>
          <w:highlight w:val="yellow"/>
        </w:rPr>
        <w:t>Det land till vilket uppgifterna överförs har ett beslut av kommissionen att dataskyddets nivå är tillräcklig:</w:t>
      </w:r>
      <w:r>
        <w:rPr>
          <w:rFonts w:asciiTheme="minorHAnsi" w:hAnsiTheme="minorHAnsi"/>
          <w:sz w:val="22"/>
          <w:highlight w:val="yellow"/>
        </w:rPr>
        <w:t xml:space="preserve"> </w:t>
      </w:r>
      <w:hyperlink r:id="rId11">
        <w:r>
          <w:rPr>
            <w:rStyle w:val="Hyperlinkki"/>
            <w:rFonts w:asciiTheme="minorHAnsi" w:hAnsiTheme="minorHAnsi"/>
            <w:i/>
            <w:sz w:val="22"/>
            <w:highlight w:val="yellow"/>
          </w:rPr>
          <w:t>https://ec.europa.eu/info/law/law-topic/data-protection/data-transfers-outside-eu/adequacy-protection-personal-data-non-eu-countries_en</w:t>
        </w:r>
      </w:hyperlink>
      <w:r>
        <w:t xml:space="preserve"> </w:t>
      </w:r>
      <w:r>
        <w:rPr>
          <w:i/>
        </w:rPr>
        <w:t>eller kommissionens standardavtalsklausuler (artikel 46.2 i förordningen)]</w:t>
      </w:r>
    </w:p>
    <w:p w14:paraId="3461D779" w14:textId="77777777" w:rsidR="007B663C" w:rsidRPr="004E1718" w:rsidRDefault="007B663C" w:rsidP="007B663C">
      <w:pPr>
        <w:rPr>
          <w:rFonts w:asciiTheme="minorHAnsi" w:hAnsiTheme="minorHAnsi" w:cstheme="minorHAnsi"/>
          <w:sz w:val="22"/>
          <w:szCs w:val="22"/>
        </w:rPr>
      </w:pPr>
    </w:p>
    <w:p w14:paraId="7B78D75F" w14:textId="505F745E" w:rsidR="007B663C" w:rsidRPr="00A67761" w:rsidRDefault="00A67761" w:rsidP="00A67761">
      <w:pPr>
        <w:pStyle w:val="Otsikko2"/>
        <w:numPr>
          <w:ilvl w:val="0"/>
          <w:numId w:val="18"/>
        </w:numPr>
        <w:rPr>
          <w:rFonts w:asciiTheme="minorHAnsi" w:hAnsiTheme="minorHAnsi" w:cstheme="minorHAnsi"/>
          <w:b/>
          <w:i/>
          <w:sz w:val="22"/>
          <w:szCs w:val="22"/>
        </w:rPr>
      </w:pPr>
      <w:r>
        <w:rPr>
          <w:rFonts w:asciiTheme="minorHAnsi" w:hAnsiTheme="minorHAnsi"/>
          <w:b/>
          <w:i/>
          <w:sz w:val="22"/>
        </w:rPr>
        <w:t>SKYDD AV PERSONUPPGIFTER</w:t>
      </w:r>
    </w:p>
    <w:p w14:paraId="5ACB5D75" w14:textId="009812DB" w:rsidR="007B663C" w:rsidRPr="004E1718" w:rsidRDefault="00A67761" w:rsidP="00647D3F">
      <w:pPr>
        <w:rPr>
          <w:rFonts w:asciiTheme="minorHAnsi" w:eastAsia="Calibri" w:hAnsiTheme="minorHAnsi" w:cstheme="minorHAnsi"/>
          <w:sz w:val="22"/>
          <w:szCs w:val="22"/>
        </w:rPr>
      </w:pPr>
      <w:r>
        <w:rPr>
          <w:rFonts w:asciiTheme="minorHAnsi" w:hAnsiTheme="minorHAnsi"/>
          <w:sz w:val="22"/>
        </w:rPr>
        <w:t>Personuppgifter som behandlas i lärdomsprovet skyddas:</w:t>
      </w:r>
    </w:p>
    <w:p w14:paraId="62EBF3C5" w14:textId="77777777" w:rsidR="007B663C" w:rsidRPr="004E1718" w:rsidRDefault="007B663C" w:rsidP="007B663C">
      <w:pPr>
        <w:rPr>
          <w:rFonts w:asciiTheme="minorHAnsi" w:eastAsia="Calibri" w:hAnsiTheme="minorHAnsi" w:cstheme="minorHAnsi"/>
          <w:sz w:val="22"/>
          <w:szCs w:val="22"/>
        </w:rPr>
      </w:pPr>
    </w:p>
    <w:p w14:paraId="7AAC605E" w14:textId="3564F4FF" w:rsidR="00F637E4" w:rsidRPr="00F55953" w:rsidRDefault="007B663C" w:rsidP="53754AF7">
      <w:pPr>
        <w:rPr>
          <w:rFonts w:asciiTheme="minorHAnsi" w:eastAsia="Calibri" w:hAnsiTheme="minorHAnsi" w:cstheme="minorHAnsi"/>
          <w:sz w:val="22"/>
          <w:szCs w:val="22"/>
          <w:highlight w:val="darkGray"/>
        </w:rPr>
      </w:pPr>
      <w:r>
        <w:rPr>
          <w:rFonts w:asciiTheme="minorHAnsi" w:hAnsiTheme="minorHAnsi"/>
          <w:sz w:val="22"/>
        </w:rPr>
        <w:t xml:space="preserve"> </w:t>
      </w:r>
      <w:sdt>
        <w:sdtPr>
          <w:rPr>
            <w:rFonts w:asciiTheme="minorHAnsi" w:eastAsia="Calibri" w:hAnsiTheme="minorHAnsi" w:cstheme="minorHAnsi"/>
            <w:sz w:val="22"/>
            <w:szCs w:val="22"/>
            <w:highlight w:val="darkGray"/>
          </w:rPr>
          <w:id w:val="182949030"/>
          <w:placeholder>
            <w:docPart w:val="DefaultPlaceholder_1081868574"/>
          </w:placeholder>
          <w14:checkbox>
            <w14:checked w14:val="0"/>
            <w14:checkedState w14:val="2612" w14:font="MS Gothic"/>
            <w14:uncheckedState w14:val="2610" w14:font="MS Gothic"/>
          </w14:checkbox>
        </w:sdtPr>
        <w:sdtContent>
          <w:r w:rsidR="00324B88" w:rsidRPr="00F55953">
            <w:rPr>
              <w:rFonts w:ascii="Segoe UI Symbol" w:eastAsia="MS Gothic" w:hAnsi="Segoe UI Symbol" w:cs="Segoe UI Symbol"/>
              <w:sz w:val="22"/>
              <w:szCs w:val="22"/>
              <w:highlight w:val="darkGray"/>
            </w:rPr>
            <w:t>☐</w:t>
          </w:r>
        </w:sdtContent>
      </w:sdt>
      <w:r>
        <w:rPr>
          <w:rFonts w:asciiTheme="minorHAnsi" w:hAnsiTheme="minorHAnsi"/>
          <w:sz w:val="22"/>
          <w:highlight w:val="darkGray"/>
        </w:rPr>
        <w:t xml:space="preserve">med användarnamn och lösenord </w:t>
      </w:r>
      <w:sdt>
        <w:sdtPr>
          <w:rPr>
            <w:rFonts w:asciiTheme="minorHAnsi" w:eastAsia="Calibri" w:hAnsiTheme="minorHAnsi" w:cstheme="minorHAnsi"/>
            <w:sz w:val="22"/>
            <w:szCs w:val="22"/>
            <w:highlight w:val="darkGray"/>
          </w:rPr>
          <w:id w:val="673317504"/>
          <w:placeholder>
            <w:docPart w:val="F44AF55C427B41189A18CE6FA5EAE378"/>
          </w:placeholder>
          <w14:checkbox>
            <w14:checked w14:val="0"/>
            <w14:checkedState w14:val="2612" w14:font="MS Gothic"/>
            <w14:uncheckedState w14:val="2610" w14:font="MS Gothic"/>
          </w14:checkbox>
        </w:sdtPr>
        <w:sdtContent>
          <w:r w:rsidR="00A67761" w:rsidRPr="00F55953">
            <w:rPr>
              <w:rFonts w:ascii="Segoe UI Symbol" w:eastAsia="MS Gothic" w:hAnsi="Segoe UI Symbol" w:cs="Segoe UI Symbol"/>
              <w:sz w:val="22"/>
              <w:szCs w:val="22"/>
              <w:highlight w:val="darkGray"/>
            </w:rPr>
            <w:t>☐</w:t>
          </w:r>
        </w:sdtContent>
      </w:sdt>
      <w:r>
        <w:rPr>
          <w:rFonts w:asciiTheme="minorHAnsi" w:hAnsiTheme="minorHAnsi"/>
          <w:sz w:val="22"/>
          <w:highlight w:val="darkGray"/>
        </w:rPr>
        <w:t xml:space="preserve"> inga direkta identifieringsuppgifter (namn etc.) samlas in </w:t>
      </w:r>
      <w:sdt>
        <w:sdtPr>
          <w:rPr>
            <w:rFonts w:asciiTheme="minorHAnsi" w:eastAsia="Calibri" w:hAnsiTheme="minorHAnsi" w:cstheme="minorHAnsi"/>
            <w:sz w:val="22"/>
            <w:szCs w:val="22"/>
            <w:highlight w:val="darkGray"/>
          </w:rPr>
          <w:id w:val="2010247430"/>
          <w:placeholder>
            <w:docPart w:val="16260AB64886416AAD0529B32FADF487"/>
          </w:placeholder>
          <w14:checkbox>
            <w14:checked w14:val="0"/>
            <w14:checkedState w14:val="2612" w14:font="MS Gothic"/>
            <w14:uncheckedState w14:val="2610" w14:font="MS Gothic"/>
          </w14:checkbox>
        </w:sdtPr>
        <w:sdtContent>
          <w:r w:rsidR="00A67761" w:rsidRPr="00F55953">
            <w:rPr>
              <w:rFonts w:ascii="Segoe UI Symbol" w:eastAsia="MS Gothic" w:hAnsi="Segoe UI Symbol" w:cs="Segoe UI Symbol"/>
              <w:sz w:val="22"/>
              <w:szCs w:val="22"/>
              <w:highlight w:val="darkGray"/>
            </w:rPr>
            <w:t>☐</w:t>
          </w:r>
        </w:sdtContent>
      </w:sdt>
      <w:r>
        <w:rPr>
          <w:rFonts w:asciiTheme="minorHAnsi" w:hAnsiTheme="minorHAnsi"/>
          <w:sz w:val="22"/>
          <w:highlight w:val="darkGray"/>
        </w:rPr>
        <w:t xml:space="preserve"> materialet pseudonymiseras </w:t>
      </w:r>
      <w:sdt>
        <w:sdtPr>
          <w:rPr>
            <w:rFonts w:asciiTheme="minorHAnsi" w:eastAsia="Calibri" w:hAnsiTheme="minorHAnsi" w:cstheme="minorHAnsi"/>
            <w:sz w:val="22"/>
            <w:szCs w:val="22"/>
            <w:highlight w:val="darkGray"/>
          </w:rPr>
          <w:id w:val="-1357568077"/>
          <w:placeholder>
            <w:docPart w:val="DefaultPlaceholder_1081868574"/>
          </w:placeholder>
          <w14:checkbox>
            <w14:checked w14:val="0"/>
            <w14:checkedState w14:val="2612" w14:font="MS Gothic"/>
            <w14:uncheckedState w14:val="2610" w14:font="MS Gothic"/>
          </w14:checkbox>
        </w:sdtPr>
        <w:sdtContent>
          <w:r w:rsidR="00324B88" w:rsidRPr="00F55953">
            <w:rPr>
              <w:rFonts w:ascii="Segoe UI Symbol" w:eastAsia="MS Gothic" w:hAnsi="Segoe UI Symbol" w:cs="Segoe UI Symbol"/>
              <w:sz w:val="22"/>
              <w:szCs w:val="22"/>
              <w:highlight w:val="darkGray"/>
            </w:rPr>
            <w:t>☐</w:t>
          </w:r>
        </w:sdtContent>
      </w:sdt>
      <w:r>
        <w:rPr>
          <w:rFonts w:asciiTheme="minorHAnsi" w:hAnsiTheme="minorHAnsi"/>
          <w:sz w:val="22"/>
          <w:highlight w:val="darkGray"/>
        </w:rPr>
        <w:t xml:space="preserve"> registrering av användning </w:t>
      </w:r>
      <w:sdt>
        <w:sdtPr>
          <w:rPr>
            <w:rFonts w:asciiTheme="minorHAnsi" w:eastAsia="Calibri" w:hAnsiTheme="minorHAnsi" w:cstheme="minorHAnsi"/>
            <w:sz w:val="22"/>
            <w:szCs w:val="22"/>
            <w:highlight w:val="darkGray"/>
          </w:rPr>
          <w:id w:val="1018434907"/>
          <w:placeholder>
            <w:docPart w:val="DefaultPlaceholder_1081868574"/>
          </w:placeholder>
          <w14:checkbox>
            <w14:checked w14:val="0"/>
            <w14:checkedState w14:val="2612" w14:font="MS Gothic"/>
            <w14:uncheckedState w14:val="2610" w14:font="MS Gothic"/>
          </w14:checkbox>
        </w:sdtPr>
        <w:sdtContent>
          <w:r w:rsidR="00324B88" w:rsidRPr="00F55953">
            <w:rPr>
              <w:rFonts w:ascii="Segoe UI Symbol" w:eastAsia="MS Gothic" w:hAnsi="Segoe UI Symbol" w:cs="Segoe UI Symbol"/>
              <w:sz w:val="22"/>
              <w:szCs w:val="22"/>
              <w:highlight w:val="darkGray"/>
            </w:rPr>
            <w:t>☐</w:t>
          </w:r>
        </w:sdtContent>
      </w:sdt>
      <w:r>
        <w:rPr>
          <w:rFonts w:asciiTheme="minorHAnsi" w:hAnsiTheme="minorHAnsi"/>
          <w:sz w:val="22"/>
          <w:highlight w:val="darkGray"/>
        </w:rPr>
        <w:t xml:space="preserve"> genom låsning (fysisk lokal)</w:t>
      </w:r>
    </w:p>
    <w:p w14:paraId="69AEE21E" w14:textId="679AFBAD" w:rsidR="007B663C" w:rsidRPr="004E1718" w:rsidRDefault="00EA2FE5" w:rsidP="53754AF7">
      <w:pPr>
        <w:rPr>
          <w:rFonts w:asciiTheme="minorHAnsi" w:eastAsia="MS Gothic" w:hAnsiTheme="minorHAnsi" w:cstheme="minorHAnsi"/>
          <w:sz w:val="22"/>
          <w:szCs w:val="22"/>
        </w:rPr>
      </w:pPr>
      <w:r>
        <w:rPr>
          <w:rFonts w:asciiTheme="minorHAnsi" w:hAnsiTheme="minorHAnsi"/>
          <w:sz w:val="22"/>
          <w:highlight w:val="darkGray"/>
        </w:rPr>
        <w:t xml:space="preserve"> </w:t>
      </w:r>
      <w:r>
        <w:rPr>
          <w:rFonts w:ascii="Segoe UI Symbol" w:hAnsi="Segoe UI Symbol"/>
          <w:sz w:val="22"/>
          <w:highlight w:val="darkGray"/>
        </w:rPr>
        <w:t>☐</w:t>
      </w:r>
      <w:r>
        <w:rPr>
          <w:sz w:val="22"/>
        </w:rPr>
        <w:t xml:space="preserve"> </w:t>
      </w:r>
      <w:r w:rsidRPr="00B46546">
        <w:rPr>
          <w:rFonts w:asciiTheme="minorHAnsi" w:hAnsiTheme="minorHAnsi"/>
          <w:sz w:val="22"/>
          <w:highlight w:val="darkGray"/>
        </w:rPr>
        <w:t>En obligatorisk konsekvensbedömning av dataskyddet har gjorts</w:t>
      </w:r>
      <w:r>
        <w:rPr>
          <w:sz w:val="22"/>
        </w:rPr>
        <w:t xml:space="preserve"> </w:t>
      </w:r>
      <w:r w:rsidRPr="00B46546">
        <w:rPr>
          <w:rFonts w:asciiTheme="minorHAnsi" w:hAnsiTheme="minorHAnsi" w:cstheme="minorHAnsi"/>
          <w:sz w:val="22"/>
          <w:highlight w:val="yellow"/>
        </w:rPr>
        <w:t>[Kontrollera först om ditt lärdomsprov behöver en konsekvensbedömning.]</w:t>
      </w:r>
    </w:p>
    <w:p w14:paraId="14AF4A01" w14:textId="6E0ECCA1" w:rsidR="007B663C" w:rsidRPr="004E1718" w:rsidRDefault="007B663C" w:rsidP="007B663C">
      <w:pPr>
        <w:rPr>
          <w:rFonts w:asciiTheme="minorHAnsi" w:eastAsia="Calibri" w:hAnsiTheme="minorHAnsi" w:cstheme="minorHAnsi"/>
          <w:sz w:val="22"/>
          <w:szCs w:val="22"/>
        </w:rPr>
      </w:pPr>
      <w:r>
        <w:rPr>
          <w:rFonts w:asciiTheme="minorHAnsi" w:hAnsiTheme="minorHAnsi"/>
          <w:sz w:val="22"/>
        </w:rPr>
        <w:t xml:space="preserve"> </w:t>
      </w:r>
      <w:sdt>
        <w:sdtPr>
          <w:rPr>
            <w:rFonts w:asciiTheme="minorHAnsi" w:eastAsia="Calibri" w:hAnsiTheme="minorHAnsi" w:cstheme="minorHAnsi"/>
            <w:sz w:val="22"/>
            <w:szCs w:val="22"/>
            <w:highlight w:val="darkGray"/>
          </w:rPr>
          <w:id w:val="-1922168446"/>
          <w14:checkbox>
            <w14:checked w14:val="0"/>
            <w14:checkedState w14:val="2612" w14:font="MS Gothic"/>
            <w14:uncheckedState w14:val="2610" w14:font="MS Gothic"/>
          </w14:checkbox>
        </w:sdtPr>
        <w:sdtContent>
          <w:r w:rsidR="00324B88" w:rsidRPr="00F55953">
            <w:rPr>
              <w:rFonts w:ascii="Segoe UI Symbol" w:eastAsia="MS Gothic" w:hAnsi="Segoe UI Symbol" w:cs="Segoe UI Symbol"/>
              <w:sz w:val="22"/>
              <w:szCs w:val="22"/>
              <w:highlight w:val="darkGray"/>
            </w:rPr>
            <w:t>☐</w:t>
          </w:r>
        </w:sdtContent>
      </w:sdt>
      <w:r>
        <w:rPr>
          <w:rFonts w:asciiTheme="minorHAnsi" w:hAnsiTheme="minorHAnsi"/>
          <w:sz w:val="22"/>
          <w:highlight w:val="darkGray"/>
        </w:rPr>
        <w:t xml:space="preserve"> på annat sätt, hur:</w:t>
      </w:r>
      <w:r>
        <w:rPr>
          <w:rFonts w:asciiTheme="minorHAnsi" w:hAnsiTheme="minorHAnsi"/>
          <w:sz w:val="22"/>
        </w:rPr>
        <w:t xml:space="preserve"> </w:t>
      </w:r>
      <w:r>
        <w:rPr>
          <w:rFonts w:asciiTheme="minorHAnsi" w:hAnsiTheme="minorHAnsi"/>
          <w:i/>
          <w:sz w:val="22"/>
          <w:highlight w:val="yellow"/>
        </w:rPr>
        <w:t>[T.ex. kryptering, pseudonymisering, passerkontroll av lokaler e.d.]</w:t>
      </w:r>
    </w:p>
    <w:p w14:paraId="6D98A12B" w14:textId="77777777" w:rsidR="007B663C" w:rsidRPr="004E1718" w:rsidRDefault="007B663C" w:rsidP="007B663C">
      <w:pPr>
        <w:rPr>
          <w:rFonts w:asciiTheme="minorHAnsi" w:eastAsia="Calibri" w:hAnsiTheme="minorHAnsi" w:cstheme="minorHAnsi"/>
          <w:sz w:val="22"/>
          <w:szCs w:val="22"/>
        </w:rPr>
      </w:pPr>
    </w:p>
    <w:p w14:paraId="5E102B00" w14:textId="31A16D64" w:rsidR="007B663C" w:rsidRPr="004E1718" w:rsidRDefault="007B663C" w:rsidP="53754AF7">
      <w:pPr>
        <w:rPr>
          <w:rFonts w:asciiTheme="minorHAnsi" w:eastAsia="Calibri" w:hAnsiTheme="minorHAnsi" w:cstheme="minorHAnsi"/>
          <w:i/>
          <w:iCs/>
          <w:sz w:val="22"/>
          <w:szCs w:val="22"/>
        </w:rPr>
      </w:pPr>
      <w:r>
        <w:rPr>
          <w:rFonts w:asciiTheme="minorHAnsi" w:hAnsiTheme="minorHAnsi"/>
          <w:i/>
          <w:sz w:val="22"/>
          <w:highlight w:val="yellow"/>
        </w:rPr>
        <w:t xml:space="preserve">[Beskriv vid behov verbalt i stället för kryss hur uppgifterna behandlas på ett datasäkert sätt i </w:t>
      </w:r>
      <w:r w:rsidR="0051191E">
        <w:rPr>
          <w:rFonts w:asciiTheme="minorHAnsi" w:hAnsiTheme="minorHAnsi"/>
          <w:i/>
          <w:sz w:val="22"/>
          <w:highlight w:val="yellow"/>
        </w:rPr>
        <w:t>forskning</w:t>
      </w:r>
      <w:r>
        <w:rPr>
          <w:rFonts w:asciiTheme="minorHAnsi" w:hAnsiTheme="minorHAnsi"/>
          <w:i/>
          <w:sz w:val="22"/>
          <w:highlight w:val="yellow"/>
        </w:rPr>
        <w:t>ningen.]</w:t>
      </w:r>
    </w:p>
    <w:p w14:paraId="2946DB82" w14:textId="77777777" w:rsidR="007B663C" w:rsidRPr="004E1718" w:rsidRDefault="007B663C" w:rsidP="007B663C">
      <w:pPr>
        <w:rPr>
          <w:rFonts w:asciiTheme="minorHAnsi" w:eastAsia="Calibri" w:hAnsiTheme="minorHAnsi" w:cstheme="minorHAnsi"/>
          <w:sz w:val="22"/>
          <w:szCs w:val="22"/>
        </w:rPr>
      </w:pPr>
    </w:p>
    <w:p w14:paraId="6ECC37AB" w14:textId="77777777" w:rsidR="007B663C" w:rsidRPr="004E1718" w:rsidRDefault="007B663C" w:rsidP="007B663C">
      <w:pPr>
        <w:rPr>
          <w:rFonts w:asciiTheme="minorHAnsi" w:eastAsia="Calibri" w:hAnsiTheme="minorHAnsi" w:cstheme="minorHAnsi"/>
          <w:bCs/>
          <w:i/>
          <w:iCs/>
          <w:sz w:val="22"/>
          <w:szCs w:val="22"/>
        </w:rPr>
      </w:pPr>
      <w:r>
        <w:rPr>
          <w:rFonts w:asciiTheme="minorHAnsi" w:hAnsiTheme="minorHAnsi"/>
          <w:i/>
          <w:sz w:val="22"/>
          <w:highlight w:val="yellow"/>
        </w:rPr>
        <w:t>[Välj/ta bort onödiga punkter]</w:t>
      </w:r>
    </w:p>
    <w:p w14:paraId="6980511D" w14:textId="55550F85" w:rsidR="007B663C" w:rsidRPr="00A67761" w:rsidRDefault="00A67761" w:rsidP="00A67761">
      <w:pPr>
        <w:pStyle w:val="Otsikko2"/>
        <w:numPr>
          <w:ilvl w:val="0"/>
          <w:numId w:val="18"/>
        </w:numPr>
        <w:rPr>
          <w:rFonts w:asciiTheme="minorHAnsi" w:hAnsiTheme="minorHAnsi" w:cstheme="minorHAnsi"/>
          <w:b/>
          <w:i/>
          <w:sz w:val="22"/>
          <w:szCs w:val="22"/>
        </w:rPr>
      </w:pPr>
      <w:r>
        <w:rPr>
          <w:rFonts w:asciiTheme="minorHAnsi" w:hAnsiTheme="minorHAnsi"/>
          <w:b/>
          <w:i/>
          <w:sz w:val="22"/>
        </w:rPr>
        <w:t>LIVSCYKELN FÖR BEHANDLINGEN AV PERSONUPPGIFTER</w:t>
      </w:r>
    </w:p>
    <w:p w14:paraId="78F074D6" w14:textId="6CDC91DC" w:rsidR="007B663C" w:rsidRPr="004E1718" w:rsidRDefault="00A67761" w:rsidP="007B663C">
      <w:pPr>
        <w:rPr>
          <w:rFonts w:asciiTheme="minorHAnsi" w:eastAsia="Calibri" w:hAnsiTheme="minorHAnsi" w:cstheme="minorHAnsi"/>
          <w:bCs/>
          <w:i/>
          <w:iCs/>
          <w:sz w:val="22"/>
          <w:szCs w:val="22"/>
        </w:rPr>
      </w:pPr>
      <w:r>
        <w:rPr>
          <w:rFonts w:asciiTheme="minorHAnsi" w:hAnsiTheme="minorHAnsi"/>
          <w:sz w:val="22"/>
        </w:rPr>
        <w:t xml:space="preserve">Personregistret förstörs uppskattningsvis senast </w:t>
      </w:r>
      <w:r w:rsidRPr="00B46546">
        <w:rPr>
          <w:rFonts w:asciiTheme="minorHAnsi" w:hAnsiTheme="minorHAnsi"/>
          <w:sz w:val="22"/>
          <w:highlight w:val="darkGray"/>
        </w:rPr>
        <w:t>mm.åååå.</w:t>
      </w:r>
      <w:r>
        <w:rPr>
          <w:rFonts w:asciiTheme="minorHAnsi" w:hAnsiTheme="minorHAnsi"/>
          <w:sz w:val="22"/>
        </w:rPr>
        <w:t xml:space="preserve"> </w:t>
      </w:r>
    </w:p>
    <w:p w14:paraId="78285FA4" w14:textId="524C4828" w:rsidR="007B663C" w:rsidRPr="004E1718" w:rsidRDefault="007B663C" w:rsidP="00627BA6">
      <w:pPr>
        <w:pStyle w:val="Otsikko2"/>
        <w:numPr>
          <w:ilvl w:val="0"/>
          <w:numId w:val="18"/>
        </w:numPr>
        <w:rPr>
          <w:rFonts w:asciiTheme="minorHAnsi" w:hAnsiTheme="minorHAnsi" w:cstheme="minorHAnsi"/>
          <w:b/>
          <w:i/>
          <w:iCs/>
        </w:rPr>
      </w:pPr>
      <w:r>
        <w:rPr>
          <w:rFonts w:asciiTheme="minorHAnsi" w:hAnsiTheme="minorHAnsi"/>
          <w:b/>
          <w:i/>
        </w:rPr>
        <w:t>Den registrerades rättigheter</w:t>
      </w:r>
    </w:p>
    <w:p w14:paraId="718DF61B" w14:textId="35616911" w:rsidR="007B663C" w:rsidRPr="00B71E3B" w:rsidRDefault="007B663C" w:rsidP="007B663C">
      <w:pPr>
        <w:keepNext/>
        <w:rPr>
          <w:rFonts w:asciiTheme="minorHAnsi" w:hAnsiTheme="minorHAnsi" w:cstheme="minorHAnsi"/>
          <w:bCs/>
          <w:i/>
          <w:sz w:val="22"/>
          <w:szCs w:val="22"/>
          <w:u w:val="single"/>
        </w:rPr>
      </w:pPr>
      <w:r>
        <w:rPr>
          <w:rFonts w:asciiTheme="minorHAnsi" w:hAnsiTheme="minorHAnsi"/>
          <w:sz w:val="22"/>
          <w:highlight w:val="yellow"/>
        </w:rPr>
        <w:t>[</w:t>
      </w:r>
      <w:r>
        <w:rPr>
          <w:rFonts w:asciiTheme="minorHAnsi" w:hAnsiTheme="minorHAnsi"/>
          <w:i/>
          <w:sz w:val="22"/>
          <w:highlight w:val="yellow"/>
          <w:u w:val="single"/>
        </w:rPr>
        <w:t>Ta bort</w:t>
      </w:r>
      <w:r>
        <w:rPr>
          <w:rFonts w:asciiTheme="minorHAnsi" w:hAnsiTheme="minorHAnsi"/>
          <w:sz w:val="22"/>
          <w:highlight w:val="yellow"/>
        </w:rPr>
        <w:t xml:space="preserve"> "</w:t>
      </w:r>
      <w:r>
        <w:rPr>
          <w:rFonts w:asciiTheme="minorHAnsi" w:hAnsiTheme="minorHAnsi"/>
          <w:i/>
          <w:sz w:val="22"/>
          <w:highlight w:val="yellow"/>
          <w:u w:val="single"/>
        </w:rPr>
        <w:t>Återkallande av samtycke</w:t>
      </w:r>
      <w:r>
        <w:rPr>
          <w:rFonts w:asciiTheme="minorHAnsi" w:hAnsiTheme="minorHAnsi"/>
          <w:sz w:val="22"/>
          <w:highlight w:val="yellow"/>
        </w:rPr>
        <w:t xml:space="preserve">", </w:t>
      </w:r>
      <w:r>
        <w:rPr>
          <w:rFonts w:asciiTheme="minorHAnsi" w:hAnsiTheme="minorHAnsi"/>
          <w:i/>
          <w:sz w:val="22"/>
          <w:highlight w:val="yellow"/>
          <w:u w:val="single"/>
        </w:rPr>
        <w:t xml:space="preserve">om den rättsliga grunden för behandlingen </w:t>
      </w:r>
      <w:r>
        <w:rPr>
          <w:rFonts w:asciiTheme="minorHAnsi" w:hAnsiTheme="minorHAnsi"/>
          <w:b/>
          <w:i/>
          <w:sz w:val="22"/>
          <w:highlight w:val="yellow"/>
          <w:u w:val="single"/>
        </w:rPr>
        <w:t>inte är</w:t>
      </w:r>
      <w:r>
        <w:rPr>
          <w:rFonts w:asciiTheme="minorHAnsi" w:hAnsiTheme="minorHAnsi"/>
          <w:sz w:val="22"/>
          <w:highlight w:val="yellow"/>
        </w:rPr>
        <w:t xml:space="preserve"> </w:t>
      </w:r>
      <w:r>
        <w:rPr>
          <w:rFonts w:asciiTheme="minorHAnsi" w:hAnsiTheme="minorHAnsi"/>
          <w:i/>
          <w:sz w:val="22"/>
          <w:highlight w:val="yellow"/>
          <w:u w:val="single"/>
        </w:rPr>
        <w:t>samtycke]</w:t>
      </w:r>
    </w:p>
    <w:p w14:paraId="7279B61E" w14:textId="77777777" w:rsidR="007B663C" w:rsidRPr="004E1718" w:rsidRDefault="007B663C" w:rsidP="007B663C">
      <w:pPr>
        <w:keepNext/>
        <w:rPr>
          <w:rFonts w:asciiTheme="minorHAnsi" w:hAnsiTheme="minorHAnsi" w:cstheme="minorHAnsi"/>
          <w:sz w:val="22"/>
          <w:szCs w:val="22"/>
          <w:u w:val="single"/>
        </w:rPr>
      </w:pPr>
      <w:r>
        <w:rPr>
          <w:rFonts w:asciiTheme="minorHAnsi" w:hAnsiTheme="minorHAnsi"/>
          <w:sz w:val="22"/>
          <w:u w:val="single"/>
        </w:rPr>
        <w:t>Återkallande av samtycke (artikel 7 i dataskyddsförordningen)</w:t>
      </w:r>
    </w:p>
    <w:p w14:paraId="3B7B4B86" w14:textId="26A5BE3D" w:rsidR="007B663C" w:rsidRPr="004E1718" w:rsidRDefault="007B663C" w:rsidP="008B0CF8">
      <w:pPr>
        <w:keepNext/>
        <w:rPr>
          <w:rFonts w:asciiTheme="minorHAnsi" w:hAnsiTheme="minorHAnsi" w:cstheme="minorHAnsi"/>
          <w:sz w:val="22"/>
          <w:szCs w:val="22"/>
        </w:rPr>
      </w:pPr>
      <w:r>
        <w:rPr>
          <w:rFonts w:asciiTheme="minorHAnsi" w:hAnsiTheme="minorHAnsi"/>
          <w:sz w:val="22"/>
        </w:rPr>
        <w:t>Du har rätt att återkalla ditt samtycke om behandlingen av personuppgifter grundar sig på samtycke. Återkallandet av samtycket ska inte påverka lagligheten av behandling som grundar sig på samtycke innan detta återkallas.</w:t>
      </w:r>
    </w:p>
    <w:p w14:paraId="3F7FF90F" w14:textId="77777777" w:rsidR="008B0CF8" w:rsidRPr="004E1718" w:rsidRDefault="008B0CF8" w:rsidP="008B0CF8">
      <w:pPr>
        <w:keepNext/>
        <w:rPr>
          <w:rFonts w:asciiTheme="minorHAnsi" w:hAnsiTheme="minorHAnsi" w:cstheme="minorHAnsi"/>
          <w:sz w:val="22"/>
          <w:szCs w:val="22"/>
        </w:rPr>
      </w:pPr>
    </w:p>
    <w:p w14:paraId="655FF398" w14:textId="77777777" w:rsidR="007B663C" w:rsidRPr="004E1718" w:rsidRDefault="007B663C" w:rsidP="007B663C">
      <w:pPr>
        <w:rPr>
          <w:rFonts w:asciiTheme="minorHAnsi" w:hAnsiTheme="minorHAnsi" w:cstheme="minorHAnsi"/>
          <w:sz w:val="22"/>
          <w:szCs w:val="22"/>
          <w:u w:val="single"/>
        </w:rPr>
      </w:pPr>
      <w:r>
        <w:rPr>
          <w:rFonts w:asciiTheme="minorHAnsi" w:hAnsiTheme="minorHAnsi"/>
          <w:sz w:val="22"/>
          <w:u w:val="single"/>
        </w:rPr>
        <w:t>Rätt att få tillgång till uppgifter (artikel 15 i dataskyddsförordningen)</w:t>
      </w:r>
    </w:p>
    <w:p w14:paraId="1662DDD9" w14:textId="77777777" w:rsidR="007B663C" w:rsidRPr="004E1718" w:rsidRDefault="007B663C" w:rsidP="007B663C">
      <w:pPr>
        <w:rPr>
          <w:rFonts w:asciiTheme="minorHAnsi" w:hAnsiTheme="minorHAnsi" w:cstheme="minorHAnsi"/>
          <w:sz w:val="22"/>
          <w:szCs w:val="22"/>
        </w:rPr>
      </w:pPr>
      <w:r>
        <w:rPr>
          <w:rFonts w:asciiTheme="minorHAnsi" w:hAnsiTheme="minorHAnsi"/>
          <w:sz w:val="22"/>
        </w:rPr>
        <w:t>Du har rätt att få veta om dina personuppgifter behandlas och vilka av dina personuppgifter som behandlas. Om du vill kan du också begära en kopia av de personuppgifter som behandlas.</w:t>
      </w:r>
    </w:p>
    <w:p w14:paraId="3A0FF5F2" w14:textId="77777777" w:rsidR="007B663C" w:rsidRPr="004E1718" w:rsidRDefault="007B663C" w:rsidP="007B663C">
      <w:pPr>
        <w:rPr>
          <w:rFonts w:asciiTheme="minorHAnsi" w:hAnsiTheme="minorHAnsi" w:cstheme="minorHAnsi"/>
          <w:sz w:val="22"/>
          <w:szCs w:val="22"/>
        </w:rPr>
      </w:pPr>
    </w:p>
    <w:p w14:paraId="51435689" w14:textId="77777777" w:rsidR="007B663C" w:rsidRPr="004E1718" w:rsidRDefault="007B663C" w:rsidP="007B663C">
      <w:pPr>
        <w:rPr>
          <w:rFonts w:asciiTheme="minorHAnsi" w:hAnsiTheme="minorHAnsi" w:cstheme="minorHAnsi"/>
          <w:sz w:val="22"/>
          <w:szCs w:val="22"/>
          <w:u w:val="single"/>
        </w:rPr>
      </w:pPr>
      <w:r>
        <w:rPr>
          <w:rFonts w:asciiTheme="minorHAnsi" w:hAnsiTheme="minorHAnsi"/>
          <w:sz w:val="22"/>
          <w:u w:val="single"/>
        </w:rPr>
        <w:t>Rätt till rättelse av uppgifter (artikel 16 i dataskyddsförordningen)</w:t>
      </w:r>
    </w:p>
    <w:p w14:paraId="51B440FC" w14:textId="77777777" w:rsidR="007B663C" w:rsidRPr="004E1718" w:rsidRDefault="007B663C" w:rsidP="007B663C">
      <w:pPr>
        <w:rPr>
          <w:rFonts w:asciiTheme="minorHAnsi" w:hAnsiTheme="minorHAnsi" w:cstheme="minorHAnsi"/>
          <w:sz w:val="22"/>
          <w:szCs w:val="22"/>
        </w:rPr>
      </w:pPr>
      <w:r>
        <w:rPr>
          <w:rFonts w:asciiTheme="minorHAnsi" w:hAnsiTheme="minorHAnsi"/>
          <w:sz w:val="22"/>
        </w:rPr>
        <w:t>Om dina personuppgifter som behandlas är inexakta eller felaktiga har du rätt att begära att de korrigeras eller kompletteras.</w:t>
      </w:r>
    </w:p>
    <w:p w14:paraId="5630AD66" w14:textId="77777777" w:rsidR="007B663C" w:rsidRPr="004E1718" w:rsidRDefault="007B663C" w:rsidP="008B0CF8">
      <w:pPr>
        <w:rPr>
          <w:rFonts w:asciiTheme="minorHAnsi" w:hAnsiTheme="minorHAnsi" w:cstheme="minorHAnsi"/>
          <w:sz w:val="22"/>
          <w:szCs w:val="22"/>
          <w:u w:val="single"/>
        </w:rPr>
      </w:pPr>
    </w:p>
    <w:p w14:paraId="0E1A31C7" w14:textId="77777777" w:rsidR="007B663C" w:rsidRPr="004E1718" w:rsidRDefault="007B663C" w:rsidP="007B663C">
      <w:pPr>
        <w:rPr>
          <w:rFonts w:asciiTheme="minorHAnsi" w:hAnsiTheme="minorHAnsi" w:cstheme="minorHAnsi"/>
          <w:sz w:val="22"/>
          <w:szCs w:val="22"/>
          <w:u w:val="single"/>
        </w:rPr>
      </w:pPr>
      <w:r>
        <w:rPr>
          <w:rFonts w:asciiTheme="minorHAnsi" w:hAnsiTheme="minorHAnsi"/>
          <w:sz w:val="22"/>
          <w:u w:val="single"/>
        </w:rPr>
        <w:t>Rätt att radera uppgifter (artikel 17 i dataskyddsförordningen)</w:t>
      </w:r>
    </w:p>
    <w:p w14:paraId="3A667706" w14:textId="0B6B55FB" w:rsidR="007B663C" w:rsidRPr="004E1718" w:rsidRDefault="007B663C" w:rsidP="007B663C">
      <w:pPr>
        <w:rPr>
          <w:rFonts w:asciiTheme="minorHAnsi" w:hAnsiTheme="minorHAnsi" w:cstheme="minorHAnsi"/>
          <w:sz w:val="22"/>
          <w:szCs w:val="22"/>
        </w:rPr>
      </w:pPr>
      <w:r>
        <w:rPr>
          <w:rFonts w:asciiTheme="minorHAnsi" w:hAnsiTheme="minorHAnsi"/>
          <w:sz w:val="22"/>
        </w:rPr>
        <w:lastRenderedPageBreak/>
        <w:t xml:space="preserve">Du har rätt att kräva att dina personuppgifter raderas i vissa fall. Rätt till radering av personuppgifter föreligger dock inte om raderingen omöjliggör eller avsevärt försvårar uppnåendet av syftet med behandlingen i en vetenskaplig </w:t>
      </w:r>
      <w:r w:rsidR="0051191E">
        <w:rPr>
          <w:rFonts w:asciiTheme="minorHAnsi" w:hAnsiTheme="minorHAnsi"/>
          <w:sz w:val="22"/>
        </w:rPr>
        <w:t>forskning</w:t>
      </w:r>
      <w:r>
        <w:rPr>
          <w:rFonts w:asciiTheme="minorHAnsi" w:hAnsiTheme="minorHAnsi"/>
          <w:sz w:val="22"/>
        </w:rPr>
        <w:t>ning.</w:t>
      </w:r>
    </w:p>
    <w:p w14:paraId="61829076" w14:textId="77777777" w:rsidR="007B663C" w:rsidRPr="004E1718" w:rsidRDefault="007B663C" w:rsidP="007B663C">
      <w:pPr>
        <w:rPr>
          <w:rFonts w:asciiTheme="minorHAnsi" w:hAnsiTheme="minorHAnsi" w:cstheme="minorHAnsi"/>
          <w:sz w:val="22"/>
          <w:szCs w:val="22"/>
        </w:rPr>
      </w:pPr>
    </w:p>
    <w:p w14:paraId="3B2EF1FE" w14:textId="77777777" w:rsidR="007B663C" w:rsidRPr="004E1718" w:rsidRDefault="007B663C" w:rsidP="007B663C">
      <w:pPr>
        <w:rPr>
          <w:rFonts w:asciiTheme="minorHAnsi" w:hAnsiTheme="minorHAnsi" w:cstheme="minorHAnsi"/>
          <w:sz w:val="22"/>
          <w:szCs w:val="22"/>
          <w:u w:val="single"/>
        </w:rPr>
      </w:pPr>
      <w:r>
        <w:rPr>
          <w:rFonts w:asciiTheme="minorHAnsi" w:hAnsiTheme="minorHAnsi"/>
          <w:sz w:val="22"/>
          <w:u w:val="single"/>
        </w:rPr>
        <w:t>Rätt till begränsning av behandling (artikel 18 i dataskyddsförordningen)</w:t>
      </w:r>
    </w:p>
    <w:p w14:paraId="18B8A5B3" w14:textId="77777777" w:rsidR="007B663C" w:rsidRPr="004E1718" w:rsidRDefault="007B663C" w:rsidP="007B663C">
      <w:pPr>
        <w:rPr>
          <w:rFonts w:asciiTheme="minorHAnsi" w:hAnsiTheme="minorHAnsi" w:cstheme="minorHAnsi"/>
          <w:sz w:val="22"/>
          <w:szCs w:val="22"/>
        </w:rPr>
      </w:pPr>
      <w:r>
        <w:rPr>
          <w:rFonts w:asciiTheme="minorHAnsi" w:hAnsiTheme="minorHAnsi"/>
          <w:sz w:val="22"/>
        </w:rPr>
        <w:t>Du har rätt att begränsa behandling av dina personuppgifter i vissa situationer, till exempel om du bestrider personuppgifternas korrekthet.</w:t>
      </w:r>
    </w:p>
    <w:p w14:paraId="2BA226A1" w14:textId="77777777" w:rsidR="007B663C" w:rsidRPr="004E1718" w:rsidRDefault="007B663C" w:rsidP="007B663C">
      <w:pPr>
        <w:rPr>
          <w:rFonts w:asciiTheme="minorHAnsi" w:hAnsiTheme="minorHAnsi" w:cstheme="minorHAnsi"/>
          <w:sz w:val="22"/>
          <w:szCs w:val="22"/>
        </w:rPr>
      </w:pPr>
    </w:p>
    <w:p w14:paraId="35009B18" w14:textId="77777777" w:rsidR="007B663C" w:rsidRPr="00B71E3B" w:rsidRDefault="007B663C" w:rsidP="007B663C">
      <w:pPr>
        <w:keepNext/>
        <w:rPr>
          <w:rFonts w:asciiTheme="minorHAnsi" w:hAnsiTheme="minorHAnsi" w:cstheme="minorHAnsi"/>
          <w:bCs/>
          <w:i/>
          <w:sz w:val="22"/>
          <w:szCs w:val="22"/>
        </w:rPr>
      </w:pPr>
      <w:r>
        <w:rPr>
          <w:rFonts w:asciiTheme="minorHAnsi" w:hAnsiTheme="minorHAnsi"/>
          <w:sz w:val="22"/>
          <w:highlight w:val="yellow"/>
        </w:rPr>
        <w:t>[</w:t>
      </w:r>
      <w:r>
        <w:rPr>
          <w:rFonts w:asciiTheme="minorHAnsi" w:hAnsiTheme="minorHAnsi"/>
          <w:i/>
          <w:sz w:val="22"/>
          <w:highlight w:val="yellow"/>
        </w:rPr>
        <w:t xml:space="preserve">Ta bort, "Rätt att överföra uppgifter mellan system" om den rättsliga grunden för behandlingen </w:t>
      </w:r>
      <w:r>
        <w:rPr>
          <w:rFonts w:asciiTheme="minorHAnsi" w:hAnsiTheme="minorHAnsi"/>
          <w:b/>
          <w:bCs/>
          <w:i/>
          <w:sz w:val="22"/>
          <w:highlight w:val="yellow"/>
        </w:rPr>
        <w:t>inte är</w:t>
      </w:r>
      <w:r>
        <w:rPr>
          <w:rFonts w:asciiTheme="minorHAnsi" w:hAnsiTheme="minorHAnsi"/>
          <w:i/>
          <w:sz w:val="22"/>
          <w:highlight w:val="yellow"/>
        </w:rPr>
        <w:t xml:space="preserve"> samtycke</w:t>
      </w:r>
      <w:r>
        <w:rPr>
          <w:rFonts w:asciiTheme="minorHAnsi" w:hAnsiTheme="minorHAnsi"/>
          <w:sz w:val="22"/>
          <w:highlight w:val="yellow"/>
        </w:rPr>
        <w:t>]</w:t>
      </w:r>
    </w:p>
    <w:p w14:paraId="639620B4" w14:textId="77777777" w:rsidR="007B663C" w:rsidRPr="004E1718" w:rsidRDefault="007B663C" w:rsidP="007B663C">
      <w:pPr>
        <w:keepNext/>
        <w:rPr>
          <w:rFonts w:asciiTheme="minorHAnsi" w:hAnsiTheme="minorHAnsi" w:cstheme="minorHAnsi"/>
          <w:sz w:val="22"/>
          <w:szCs w:val="22"/>
          <w:u w:val="single"/>
        </w:rPr>
      </w:pPr>
      <w:r>
        <w:rPr>
          <w:rFonts w:asciiTheme="minorHAnsi" w:hAnsiTheme="minorHAnsi"/>
          <w:sz w:val="22"/>
          <w:u w:val="single"/>
        </w:rPr>
        <w:t>Rätt att överföra uppgifter mellan system (artikel 20 i dataskyddsförordningen)</w:t>
      </w:r>
    </w:p>
    <w:p w14:paraId="1D8B4A34" w14:textId="77777777" w:rsidR="007B663C" w:rsidRPr="004E1718" w:rsidRDefault="007B663C" w:rsidP="007B663C">
      <w:pPr>
        <w:keepNext/>
        <w:rPr>
          <w:rFonts w:asciiTheme="minorHAnsi" w:hAnsiTheme="minorHAnsi" w:cstheme="minorHAnsi"/>
          <w:sz w:val="22"/>
          <w:szCs w:val="22"/>
        </w:rPr>
      </w:pPr>
      <w:r>
        <w:rPr>
          <w:rFonts w:asciiTheme="minorHAnsi" w:hAnsiTheme="minorHAnsi"/>
          <w:sz w:val="22"/>
        </w:rPr>
        <w:t>Du har rätt att få ut de personuppgifter du lämnar i ett strukturerat, allmänt använt och maskinläsbart format och rätt att överföra uppgifterna i fråga till en annan personuppgiftsansvarig, om det är möjligt och behandlingen sker automatiserat.</w:t>
      </w:r>
    </w:p>
    <w:p w14:paraId="17AD93B2" w14:textId="77777777" w:rsidR="007B663C" w:rsidRPr="004E1718" w:rsidRDefault="007B663C" w:rsidP="007B663C">
      <w:pPr>
        <w:keepNext/>
        <w:rPr>
          <w:rFonts w:asciiTheme="minorHAnsi" w:hAnsiTheme="minorHAnsi" w:cstheme="minorHAnsi"/>
          <w:b/>
          <w:i/>
          <w:sz w:val="22"/>
          <w:szCs w:val="22"/>
          <w:highlight w:val="yellow"/>
        </w:rPr>
      </w:pPr>
    </w:p>
    <w:p w14:paraId="0A99AC80" w14:textId="77777777" w:rsidR="007B663C" w:rsidRPr="00B71E3B" w:rsidRDefault="007B663C" w:rsidP="007B663C">
      <w:pPr>
        <w:keepNext/>
        <w:rPr>
          <w:rFonts w:asciiTheme="minorHAnsi" w:hAnsiTheme="minorHAnsi" w:cstheme="minorHAnsi"/>
          <w:bCs/>
          <w:i/>
          <w:sz w:val="22"/>
          <w:szCs w:val="22"/>
        </w:rPr>
      </w:pPr>
      <w:r>
        <w:rPr>
          <w:rFonts w:asciiTheme="minorHAnsi" w:hAnsiTheme="minorHAnsi"/>
          <w:i/>
          <w:sz w:val="22"/>
          <w:highlight w:val="yellow"/>
        </w:rPr>
        <w:t>[Ta bort, "Rätt att göra invändningar" om den rättsliga grunden för behandlingen är samtycke</w:t>
      </w:r>
      <w:r>
        <w:rPr>
          <w:rFonts w:asciiTheme="minorHAnsi" w:hAnsiTheme="minorHAnsi"/>
          <w:sz w:val="22"/>
          <w:highlight w:val="yellow"/>
        </w:rPr>
        <w:t>]</w:t>
      </w:r>
    </w:p>
    <w:p w14:paraId="7BC0B2B5" w14:textId="77777777" w:rsidR="007B663C" w:rsidRPr="004E1718" w:rsidRDefault="007B663C" w:rsidP="007B663C">
      <w:pPr>
        <w:rPr>
          <w:rFonts w:asciiTheme="minorHAnsi" w:hAnsiTheme="minorHAnsi" w:cstheme="minorHAnsi"/>
          <w:sz w:val="22"/>
          <w:szCs w:val="22"/>
          <w:u w:val="single"/>
        </w:rPr>
      </w:pPr>
      <w:r>
        <w:rPr>
          <w:rFonts w:asciiTheme="minorHAnsi" w:hAnsiTheme="minorHAnsi"/>
          <w:sz w:val="22"/>
          <w:u w:val="single"/>
        </w:rPr>
        <w:t>Rätt att göra invändningar (artikel 21 i dataskyddsförordningen)</w:t>
      </w:r>
    </w:p>
    <w:p w14:paraId="26844E31" w14:textId="77777777" w:rsidR="007B663C" w:rsidRPr="004E1718" w:rsidRDefault="007B663C" w:rsidP="007B663C">
      <w:pPr>
        <w:rPr>
          <w:rFonts w:asciiTheme="minorHAnsi" w:hAnsiTheme="minorHAnsi" w:cstheme="minorHAnsi"/>
          <w:sz w:val="22"/>
          <w:szCs w:val="22"/>
        </w:rPr>
      </w:pPr>
      <w:r>
        <w:rPr>
          <w:rFonts w:asciiTheme="minorHAnsi" w:hAnsiTheme="minorHAnsi"/>
          <w:sz w:val="22"/>
        </w:rPr>
        <w:t>Du har rätt att invända mot behandlingen av dina personuppgifter om behandlingen grundar sig på allmänt intresse eller berättigat intresse. I sådana fall får universitetet inte längre behandla dina personuppgifter, såvida det inte kan påvisa tvingande berättigade skäl för behandlingen som väger tyngre än dina rättigheter och friheter.</w:t>
      </w:r>
    </w:p>
    <w:p w14:paraId="0DE4B5B7" w14:textId="77777777" w:rsidR="007B663C" w:rsidRPr="004E1718" w:rsidRDefault="007B663C" w:rsidP="007B663C">
      <w:pPr>
        <w:rPr>
          <w:rFonts w:asciiTheme="minorHAnsi" w:hAnsiTheme="minorHAnsi" w:cstheme="minorHAnsi"/>
          <w:sz w:val="22"/>
          <w:szCs w:val="22"/>
        </w:rPr>
      </w:pPr>
    </w:p>
    <w:p w14:paraId="644E0884" w14:textId="64B9E383" w:rsidR="007B663C" w:rsidRPr="004E1718" w:rsidRDefault="00A67761" w:rsidP="007B663C">
      <w:pPr>
        <w:keepNext/>
        <w:rPr>
          <w:rFonts w:asciiTheme="minorHAnsi" w:hAnsiTheme="minorHAnsi" w:cstheme="minorHAnsi"/>
          <w:sz w:val="22"/>
          <w:szCs w:val="22"/>
        </w:rPr>
      </w:pPr>
      <w:r>
        <w:rPr>
          <w:rFonts w:asciiTheme="minorHAnsi" w:hAnsiTheme="minorHAnsi"/>
          <w:sz w:val="22"/>
          <w:u w:val="single"/>
        </w:rPr>
        <w:t>Begränsningar i de registrerades rättigheter</w:t>
      </w:r>
    </w:p>
    <w:p w14:paraId="5E692EC8" w14:textId="22D06706" w:rsidR="007B663C" w:rsidRPr="004E1718" w:rsidRDefault="007B663C" w:rsidP="007B663C">
      <w:pPr>
        <w:keepNext/>
        <w:rPr>
          <w:rFonts w:asciiTheme="minorHAnsi" w:hAnsiTheme="minorHAnsi" w:cstheme="minorHAnsi"/>
          <w:sz w:val="22"/>
          <w:szCs w:val="22"/>
        </w:rPr>
      </w:pPr>
      <w:r>
        <w:rPr>
          <w:rFonts w:asciiTheme="minorHAnsi" w:hAnsiTheme="minorHAnsi"/>
          <w:sz w:val="22"/>
        </w:rPr>
        <w:t>Undantag från de rättigheter som beskrivs här kan i vissa enskilda fall göras på de grunder som föreskrivs i dataskyddsförordningen och dataskyddslagen till den del rättigheterna hindrar eller avsevärt försvårar uppnåendet av vetenskapliga eller historiska forskningsändamål eller statistiska ändamål. Behovet av att avvika från rättigheterna bedöms alltid från fall till fall.</w:t>
      </w:r>
    </w:p>
    <w:p w14:paraId="66204FF1" w14:textId="77777777" w:rsidR="007B663C" w:rsidRPr="004E1718" w:rsidRDefault="007B663C" w:rsidP="007B663C">
      <w:pPr>
        <w:rPr>
          <w:rFonts w:asciiTheme="minorHAnsi" w:hAnsiTheme="minorHAnsi" w:cstheme="minorHAnsi"/>
          <w:i/>
          <w:sz w:val="22"/>
          <w:szCs w:val="22"/>
        </w:rPr>
      </w:pPr>
    </w:p>
    <w:p w14:paraId="2DBF0D7D" w14:textId="7AEA3E48" w:rsidR="007B663C" w:rsidRPr="004E1718" w:rsidRDefault="007B663C" w:rsidP="007B663C">
      <w:pPr>
        <w:rPr>
          <w:rFonts w:asciiTheme="minorHAnsi" w:hAnsiTheme="minorHAnsi" w:cstheme="minorHAnsi"/>
          <w:color w:val="FF0000"/>
          <w:sz w:val="22"/>
          <w:szCs w:val="22"/>
        </w:rPr>
      </w:pPr>
      <w:r>
        <w:rPr>
          <w:rFonts w:asciiTheme="minorHAnsi" w:hAnsiTheme="minorHAnsi"/>
          <w:sz w:val="22"/>
          <w:u w:val="single"/>
        </w:rPr>
        <w:t>Profilering och automatiserat beslutsfattande</w:t>
      </w:r>
    </w:p>
    <w:p w14:paraId="6B62F1B3" w14:textId="1E23F117" w:rsidR="007B663C" w:rsidRPr="004E1718" w:rsidRDefault="007B663C" w:rsidP="008B0CF8">
      <w:pPr>
        <w:rPr>
          <w:rFonts w:asciiTheme="minorHAnsi" w:hAnsiTheme="minorHAnsi" w:cstheme="minorHAnsi"/>
          <w:sz w:val="22"/>
          <w:szCs w:val="22"/>
        </w:rPr>
      </w:pPr>
      <w:r>
        <w:rPr>
          <w:rFonts w:asciiTheme="minorHAnsi" w:hAnsiTheme="minorHAnsi"/>
          <w:sz w:val="22"/>
        </w:rPr>
        <w:t xml:space="preserve">I </w:t>
      </w:r>
      <w:r w:rsidR="0051191E">
        <w:rPr>
          <w:rFonts w:asciiTheme="minorHAnsi" w:hAnsiTheme="minorHAnsi"/>
          <w:sz w:val="22"/>
        </w:rPr>
        <w:t>forskningen</w:t>
      </w:r>
      <w:r>
        <w:rPr>
          <w:rFonts w:asciiTheme="minorHAnsi" w:hAnsiTheme="minorHAnsi"/>
          <w:sz w:val="22"/>
        </w:rPr>
        <w:t xml:space="preserve"> används inte dina personuppgifter för automatiserat beslutsfattande. Syftet med behandlingen av personuppgifter i </w:t>
      </w:r>
      <w:r w:rsidR="0051191E">
        <w:rPr>
          <w:rFonts w:asciiTheme="minorHAnsi" w:hAnsiTheme="minorHAnsi"/>
          <w:sz w:val="22"/>
        </w:rPr>
        <w:t>forsk</w:t>
      </w:r>
      <w:r>
        <w:rPr>
          <w:rFonts w:asciiTheme="minorHAnsi" w:hAnsiTheme="minorHAnsi"/>
          <w:sz w:val="22"/>
        </w:rPr>
        <w:t>ningen är inte att bedöma dina personliga egenskaper, dvs. profilering, utan dina personuppgifter och egenskaper bedöms ur ett bredare vetenskapligt forskningsperspektiv.</w:t>
      </w:r>
    </w:p>
    <w:p w14:paraId="02F2C34E" w14:textId="77777777" w:rsidR="007B663C" w:rsidRPr="004E1718" w:rsidRDefault="007B663C" w:rsidP="007B663C">
      <w:pPr>
        <w:rPr>
          <w:rFonts w:asciiTheme="minorHAnsi" w:hAnsiTheme="minorHAnsi" w:cstheme="minorHAnsi"/>
          <w:sz w:val="22"/>
          <w:szCs w:val="22"/>
        </w:rPr>
      </w:pPr>
    </w:p>
    <w:p w14:paraId="5C809D22" w14:textId="73EF3598" w:rsidR="007B663C" w:rsidRPr="003E7F20" w:rsidRDefault="007B663C" w:rsidP="4E279D1E">
      <w:pPr>
        <w:rPr>
          <w:rFonts w:asciiTheme="minorHAnsi" w:hAnsiTheme="minorHAnsi" w:cstheme="minorHAnsi"/>
          <w:i/>
          <w:iCs/>
          <w:sz w:val="22"/>
          <w:szCs w:val="22"/>
          <w:highlight w:val="yellow"/>
        </w:rPr>
      </w:pPr>
      <w:r>
        <w:rPr>
          <w:rFonts w:asciiTheme="minorHAnsi" w:hAnsiTheme="minorHAnsi"/>
          <w:sz w:val="22"/>
          <w:highlight w:val="yellow"/>
        </w:rPr>
        <w:t>[Ta bort/ersätt nedanstående vid behov med forskarens/annan aktörs uppgifter, om Konstuniversitetet inte är personuppgiftsansvarig eller personuppgiftsbiträde]</w:t>
      </w:r>
    </w:p>
    <w:p w14:paraId="680A4E5D" w14:textId="77777777" w:rsidR="007B663C" w:rsidRPr="004E1718" w:rsidRDefault="007B663C" w:rsidP="007B663C">
      <w:pPr>
        <w:rPr>
          <w:rFonts w:asciiTheme="minorHAnsi" w:hAnsiTheme="minorHAnsi" w:cstheme="minorHAnsi"/>
          <w:sz w:val="22"/>
          <w:szCs w:val="22"/>
          <w:highlight w:val="yellow"/>
        </w:rPr>
      </w:pPr>
    </w:p>
    <w:p w14:paraId="428BCEF1" w14:textId="77777777" w:rsidR="007B663C" w:rsidRPr="004E1718" w:rsidRDefault="007B663C" w:rsidP="007B663C">
      <w:pPr>
        <w:rPr>
          <w:rFonts w:asciiTheme="minorHAnsi" w:hAnsiTheme="minorHAnsi" w:cstheme="minorHAnsi"/>
          <w:sz w:val="22"/>
          <w:szCs w:val="22"/>
          <w:u w:val="single"/>
        </w:rPr>
      </w:pPr>
      <w:r>
        <w:rPr>
          <w:rFonts w:asciiTheme="minorHAnsi" w:hAnsiTheme="minorHAnsi"/>
          <w:sz w:val="22"/>
          <w:u w:val="single"/>
        </w:rPr>
        <w:t>Tillgodoseende av den registrerades rättigheter</w:t>
      </w:r>
    </w:p>
    <w:p w14:paraId="021FFF94" w14:textId="7DFB0A1C" w:rsidR="007B663C" w:rsidRPr="004E1718" w:rsidRDefault="007B663C" w:rsidP="53754AF7">
      <w:pPr>
        <w:pStyle w:val="NormaaliWWW"/>
        <w:rPr>
          <w:rFonts w:asciiTheme="minorHAnsi" w:hAnsiTheme="minorHAnsi" w:cstheme="minorHAnsi"/>
          <w:sz w:val="22"/>
          <w:szCs w:val="22"/>
        </w:rPr>
      </w:pPr>
      <w:r>
        <w:rPr>
          <w:rFonts w:asciiTheme="minorHAnsi" w:hAnsiTheme="minorHAnsi"/>
          <w:sz w:val="22"/>
        </w:rPr>
        <w:t>Om du har frågor om de registrerades rättigheter kan du kontakta Konstuniversitetets dataskyddsombud (tietosuoja(at)uniarts.fi).</w:t>
      </w:r>
      <w:r>
        <w:rPr>
          <w:rFonts w:asciiTheme="minorHAnsi" w:hAnsiTheme="minorHAnsi"/>
          <w:sz w:val="22"/>
        </w:rPr>
        <w:br/>
      </w:r>
      <w:r>
        <w:rPr>
          <w:rFonts w:asciiTheme="minorHAnsi" w:hAnsiTheme="minorHAnsi"/>
          <w:sz w:val="22"/>
        </w:rPr>
        <w:br/>
        <w:t>Alla begäranden som gäller tillgodoseendet av rättigheter: www.uniarts.fi/tietosuoja (Utövande av rättigheter)</w:t>
      </w:r>
    </w:p>
    <w:p w14:paraId="34BD5D67" w14:textId="0EE29479" w:rsidR="007B663C" w:rsidRPr="004E1718" w:rsidRDefault="007B663C" w:rsidP="332877AE">
      <w:pPr>
        <w:rPr>
          <w:rFonts w:asciiTheme="minorHAnsi" w:hAnsiTheme="minorHAnsi" w:cstheme="minorHAnsi"/>
          <w:sz w:val="22"/>
          <w:szCs w:val="22"/>
          <w:u w:val="single"/>
        </w:rPr>
      </w:pPr>
      <w:r>
        <w:rPr>
          <w:rFonts w:asciiTheme="minorHAnsi" w:hAnsiTheme="minorHAnsi"/>
          <w:sz w:val="22"/>
        </w:rPr>
        <w:t>Anmälan om kränkning av informationssäkerheten eller misstanke om kränkning till Konstuniversitetet: tietosuoja(at)uniarts.fi</w:t>
      </w:r>
    </w:p>
    <w:p w14:paraId="19219836" w14:textId="77777777" w:rsidR="007B663C" w:rsidRPr="004E1718" w:rsidRDefault="007B663C" w:rsidP="007B663C">
      <w:pPr>
        <w:rPr>
          <w:rFonts w:asciiTheme="minorHAnsi" w:hAnsiTheme="minorHAnsi" w:cstheme="minorHAnsi"/>
          <w:sz w:val="22"/>
          <w:szCs w:val="22"/>
        </w:rPr>
      </w:pPr>
    </w:p>
    <w:p w14:paraId="1CA36CBE" w14:textId="77777777" w:rsidR="007B663C" w:rsidRPr="004E1718" w:rsidRDefault="007B663C" w:rsidP="007B663C">
      <w:pPr>
        <w:rPr>
          <w:rFonts w:asciiTheme="minorHAnsi" w:hAnsiTheme="minorHAnsi" w:cstheme="minorHAnsi"/>
          <w:sz w:val="22"/>
          <w:szCs w:val="22"/>
        </w:rPr>
      </w:pPr>
      <w:r>
        <w:rPr>
          <w:rFonts w:asciiTheme="minorHAnsi" w:hAnsiTheme="minorHAnsi"/>
          <w:sz w:val="22"/>
        </w:rPr>
        <w:t>Om du anser att behandlingen av personuppgifter strider mot EU:s allmänna dataskyddsförordning (EU) 2016/679 har du rätt att anföra besvär särskilt hos tillsynsmyndigheten på den ort där du stadigvarande bor eller arbetar. I Finland är tillsynsmyndigheten dataombudsmannen.</w:t>
      </w:r>
    </w:p>
    <w:p w14:paraId="296FEF7D" w14:textId="77777777" w:rsidR="007B663C" w:rsidRPr="004E1718" w:rsidRDefault="007B663C" w:rsidP="007B663C">
      <w:pPr>
        <w:rPr>
          <w:rFonts w:asciiTheme="minorHAnsi" w:hAnsiTheme="minorHAnsi" w:cstheme="minorHAnsi"/>
          <w:sz w:val="22"/>
          <w:szCs w:val="22"/>
        </w:rPr>
      </w:pPr>
    </w:p>
    <w:p w14:paraId="3688CD86" w14:textId="186C76CD" w:rsidR="007B663C" w:rsidRPr="004E1718" w:rsidRDefault="007B663C" w:rsidP="007B663C">
      <w:pPr>
        <w:rPr>
          <w:rFonts w:asciiTheme="minorHAnsi" w:hAnsiTheme="minorHAnsi" w:cstheme="minorHAnsi"/>
          <w:sz w:val="22"/>
          <w:szCs w:val="22"/>
        </w:rPr>
      </w:pPr>
      <w:r>
        <w:rPr>
          <w:rFonts w:asciiTheme="minorHAnsi" w:hAnsiTheme="minorHAnsi"/>
          <w:sz w:val="22"/>
        </w:rPr>
        <w:t>Aktuella kontaktuppgifter till dataombudsmannens byrå: www.tietosuoja.fi/yhteystiedot</w:t>
      </w:r>
    </w:p>
    <w:p w14:paraId="7194DBDC" w14:textId="77777777" w:rsidR="007B663C" w:rsidRPr="004E1718" w:rsidRDefault="007B663C" w:rsidP="007B663C">
      <w:pPr>
        <w:rPr>
          <w:rFonts w:asciiTheme="minorHAnsi" w:hAnsiTheme="minorHAnsi" w:cstheme="minorHAnsi"/>
          <w:sz w:val="22"/>
          <w:szCs w:val="22"/>
        </w:rPr>
      </w:pPr>
    </w:p>
    <w:p w14:paraId="769D0D3C" w14:textId="77777777" w:rsidR="007B663C" w:rsidRPr="004E1718" w:rsidRDefault="007B663C" w:rsidP="007B663C">
      <w:pPr>
        <w:rPr>
          <w:rFonts w:asciiTheme="minorHAnsi" w:hAnsiTheme="minorHAnsi" w:cstheme="minorHAnsi"/>
          <w:sz w:val="22"/>
          <w:szCs w:val="22"/>
        </w:rPr>
      </w:pPr>
    </w:p>
    <w:p w14:paraId="120718F4" w14:textId="7CE1A2A9" w:rsidR="007B663C" w:rsidRPr="004E1718" w:rsidRDefault="6D0C34C4" w:rsidP="53754AF7">
      <w:pPr>
        <w:pBdr>
          <w:top w:val="single" w:sz="4" w:space="1" w:color="auto"/>
          <w:left w:val="single" w:sz="4" w:space="4" w:color="auto"/>
          <w:bottom w:val="single" w:sz="4" w:space="1" w:color="auto"/>
          <w:right w:val="single" w:sz="4" w:space="4" w:color="auto"/>
        </w:pBdr>
        <w:rPr>
          <w:rFonts w:asciiTheme="minorHAnsi" w:hAnsiTheme="minorHAnsi" w:cstheme="minorHAnsi"/>
          <w:i/>
          <w:iCs/>
          <w:color w:val="FF0000"/>
          <w:sz w:val="36"/>
          <w:szCs w:val="36"/>
          <w:highlight w:val="yellow"/>
          <w:u w:val="single"/>
        </w:rPr>
      </w:pPr>
      <w:r>
        <w:rPr>
          <w:rFonts w:asciiTheme="minorHAnsi" w:hAnsiTheme="minorHAnsi"/>
          <w:i/>
          <w:sz w:val="36"/>
          <w:highlight w:val="yellow"/>
        </w:rPr>
        <w:t xml:space="preserve">[Dataskyddsmeddelandet skickas till deltagarna för kännedom innan </w:t>
      </w:r>
      <w:r w:rsidR="0051191E">
        <w:rPr>
          <w:rFonts w:asciiTheme="minorHAnsi" w:hAnsiTheme="minorHAnsi"/>
          <w:i/>
          <w:sz w:val="36"/>
          <w:highlight w:val="yellow"/>
        </w:rPr>
        <w:t>forsk</w:t>
      </w:r>
      <w:r>
        <w:rPr>
          <w:rFonts w:asciiTheme="minorHAnsi" w:hAnsiTheme="minorHAnsi"/>
          <w:i/>
          <w:sz w:val="36"/>
          <w:highlight w:val="yellow"/>
        </w:rPr>
        <w:t xml:space="preserve">ningen inleds (om det finns behov av att avvika från </w:t>
      </w:r>
      <w:r>
        <w:rPr>
          <w:rFonts w:asciiTheme="minorHAnsi" w:hAnsiTheme="minorHAnsi"/>
          <w:i/>
          <w:sz w:val="36"/>
          <w:highlight w:val="yellow"/>
        </w:rPr>
        <w:lastRenderedPageBreak/>
        <w:t>informationsskyldigheten, kontakta dataskyddsombudet för att klargöra när detta är möjligt).</w:t>
      </w:r>
    </w:p>
    <w:p w14:paraId="1231BE67" w14:textId="77777777" w:rsidR="007B663C" w:rsidRPr="004E1718" w:rsidRDefault="007B663C" w:rsidP="53754AF7">
      <w:pPr>
        <w:pBdr>
          <w:top w:val="single" w:sz="4" w:space="1" w:color="auto"/>
          <w:left w:val="single" w:sz="4" w:space="4" w:color="auto"/>
          <w:bottom w:val="single" w:sz="4" w:space="1" w:color="auto"/>
          <w:right w:val="single" w:sz="4" w:space="4" w:color="auto"/>
        </w:pBdr>
        <w:rPr>
          <w:rFonts w:asciiTheme="minorHAnsi" w:hAnsiTheme="minorHAnsi" w:cstheme="minorHAnsi"/>
          <w:i/>
          <w:iCs/>
          <w:sz w:val="36"/>
          <w:szCs w:val="36"/>
          <w:highlight w:val="yellow"/>
        </w:rPr>
      </w:pPr>
    </w:p>
    <w:p w14:paraId="0C8B6DD7" w14:textId="75A48ADC" w:rsidR="007B663C" w:rsidRPr="004E1718" w:rsidRDefault="0095241D" w:rsidP="53754AF7">
      <w:pPr>
        <w:pBdr>
          <w:top w:val="single" w:sz="4" w:space="1" w:color="auto"/>
          <w:left w:val="single" w:sz="4" w:space="4" w:color="auto"/>
          <w:bottom w:val="single" w:sz="4" w:space="1" w:color="auto"/>
          <w:right w:val="single" w:sz="4" w:space="4" w:color="auto"/>
        </w:pBdr>
        <w:rPr>
          <w:rFonts w:asciiTheme="minorHAnsi" w:hAnsiTheme="minorHAnsi" w:cstheme="minorHAnsi"/>
          <w:i/>
          <w:iCs/>
          <w:sz w:val="36"/>
          <w:szCs w:val="36"/>
        </w:rPr>
      </w:pPr>
      <w:r>
        <w:rPr>
          <w:rFonts w:asciiTheme="minorHAnsi" w:hAnsiTheme="minorHAnsi"/>
          <w:i/>
          <w:color w:val="FF0000"/>
          <w:sz w:val="36"/>
          <w:highlight w:val="yellow"/>
        </w:rPr>
        <w:t>Det är också obligatoriskt att lämna in ett dataskyddsmeddelande till Konstuniversitetets Dataskyddsombud</w:t>
      </w:r>
      <w:r>
        <w:rPr>
          <w:rFonts w:asciiTheme="minorHAnsi" w:hAnsiTheme="minorHAnsi"/>
          <w:i/>
          <w:sz w:val="36"/>
          <w:highlight w:val="yellow"/>
        </w:rPr>
        <w:t xml:space="preserve">, om Konstuniversitetet är personuppgiftsansvarig (leverans: </w:t>
      </w:r>
      <w:r>
        <w:rPr>
          <w:rFonts w:asciiTheme="minorHAnsi" w:hAnsiTheme="minorHAnsi"/>
          <w:b/>
          <w:bCs/>
          <w:i/>
          <w:sz w:val="36"/>
          <w:highlight w:val="yellow"/>
        </w:rPr>
        <w:t>tietosuoja(at)uniarts.fi).</w:t>
      </w:r>
      <w:r>
        <w:rPr>
          <w:rFonts w:asciiTheme="minorHAnsi" w:hAnsiTheme="minorHAnsi"/>
          <w:i/>
          <w:sz w:val="36"/>
          <w:highlight w:val="yellow"/>
        </w:rPr>
        <w:t xml:space="preserve"> Dataskyddsmeddelandet behövs när den registrerade eller tillsynsmyndigheten tar kontakt, vid uppföljningen av dataskyddet, statistikföringen och vid verifieringen av den personuppgiftsansvariges ansvarsskyldighet (förvaringstid 15 år). Ta bort dessa anvisningar till sist.</w:t>
      </w:r>
      <w:r>
        <w:rPr>
          <w:rFonts w:asciiTheme="minorHAnsi" w:hAnsiTheme="minorHAnsi"/>
          <w:sz w:val="36"/>
          <w:highlight w:val="yellow"/>
        </w:rPr>
        <w:t>]</w:t>
      </w:r>
    </w:p>
    <w:p w14:paraId="36FEB5B0" w14:textId="77777777" w:rsidR="007B663C" w:rsidRPr="004E1718" w:rsidRDefault="007B663C" w:rsidP="007B663C">
      <w:pPr>
        <w:rPr>
          <w:rFonts w:asciiTheme="minorHAnsi" w:hAnsiTheme="minorHAnsi" w:cstheme="minorHAnsi"/>
        </w:rPr>
      </w:pPr>
    </w:p>
    <w:p w14:paraId="30D7AA69" w14:textId="77777777" w:rsidR="001D44D7" w:rsidRPr="004E1718" w:rsidRDefault="001D44D7" w:rsidP="007B663C">
      <w:pPr>
        <w:pStyle w:val="Otsikko1"/>
        <w:rPr>
          <w:rFonts w:asciiTheme="minorHAnsi" w:hAnsiTheme="minorHAnsi" w:cstheme="minorHAnsi"/>
        </w:rPr>
      </w:pPr>
    </w:p>
    <w:sectPr w:rsidR="001D44D7" w:rsidRPr="004E1718" w:rsidSect="001D44D7">
      <w:headerReference w:type="default" r:id="rId12"/>
      <w:headerReference w:type="first" r:id="rId13"/>
      <w:footerReference w:type="first" r:id="rId14"/>
      <w:pgSz w:w="11907" w:h="16840" w:code="9"/>
      <w:pgMar w:top="567" w:right="567" w:bottom="567"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8BFC6" w14:textId="77777777" w:rsidR="00E63501" w:rsidRDefault="00E63501" w:rsidP="008E22AD">
      <w:r>
        <w:separator/>
      </w:r>
    </w:p>
  </w:endnote>
  <w:endnote w:type="continuationSeparator" w:id="0">
    <w:p w14:paraId="624F5CE9" w14:textId="77777777" w:rsidR="00E63501" w:rsidRDefault="00E63501" w:rsidP="008E22AD">
      <w:r>
        <w:continuationSeparator/>
      </w:r>
    </w:p>
  </w:endnote>
  <w:endnote w:type="continuationNotice" w:id="1">
    <w:p w14:paraId="7E1D5318" w14:textId="77777777" w:rsidR="00E63501" w:rsidRDefault="00E63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Palatino">
    <w:altName w:val="Segoe UI Historic"/>
    <w:panose1 w:val="00000000000000000000"/>
    <w:charset w:val="4D"/>
    <w:family w:val="auto"/>
    <w:pitch w:val="variable"/>
    <w:sig w:usb0="A00002FF" w:usb1="7800205A" w:usb2="14600000" w:usb3="00000000" w:csb0="00000193" w:csb1="00000000"/>
  </w:font>
  <w:font w:name="Helvetica-Narrow">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2D25" w14:textId="2636A474" w:rsidR="00E60660" w:rsidRDefault="00E60660" w:rsidP="007B663C">
    <w:pPr>
      <w:pStyle w:val="Alatunniste"/>
    </w:pPr>
  </w:p>
  <w:p w14:paraId="48A21919" w14:textId="77777777" w:rsidR="00E60660" w:rsidRDefault="00E60660">
    <w:pPr>
      <w:pStyle w:val="Alatunniste"/>
    </w:pP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932FD" w14:textId="77777777" w:rsidR="00E63501" w:rsidRDefault="00E63501" w:rsidP="008E22AD">
      <w:r>
        <w:separator/>
      </w:r>
    </w:p>
  </w:footnote>
  <w:footnote w:type="continuationSeparator" w:id="0">
    <w:p w14:paraId="50507854" w14:textId="77777777" w:rsidR="00E63501" w:rsidRDefault="00E63501" w:rsidP="008E22AD">
      <w:r>
        <w:continuationSeparator/>
      </w:r>
    </w:p>
  </w:footnote>
  <w:footnote w:type="continuationNotice" w:id="1">
    <w:p w14:paraId="381AAF9D" w14:textId="77777777" w:rsidR="00E63501" w:rsidRDefault="00E635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B4AB" w14:textId="77777777" w:rsidR="001D44D7" w:rsidRDefault="001D44D7" w:rsidP="00BE295D">
    <w:pPr>
      <w:pStyle w:val="Yltunniste"/>
    </w:pPr>
  </w:p>
  <w:p w14:paraId="0AD9C6F4" w14:textId="77777777" w:rsidR="001D44D7" w:rsidRDefault="001D44D7" w:rsidP="00BE295D">
    <w:pPr>
      <w:pStyle w:val="Yltunniste"/>
    </w:pPr>
  </w:p>
  <w:p w14:paraId="056CB556" w14:textId="7B45BE94" w:rsidR="00E415FB" w:rsidRPr="00BE295D" w:rsidRDefault="008B1367" w:rsidP="00E415FB">
    <w:pPr>
      <w:pStyle w:val="Yltunniste"/>
    </w:pPr>
    <w:r>
      <w:fldChar w:fldCharType="begin"/>
    </w:r>
    <w:r>
      <w:instrText xml:space="preserve"> PAGE   \* MERGEFORMAT </w:instrText>
    </w:r>
    <w:r>
      <w:fldChar w:fldCharType="separate"/>
    </w:r>
    <w:r w:rsidR="003C449B">
      <w:t>5</w:t>
    </w:r>
    <w:r>
      <w:fldChar w:fldCharType="end"/>
    </w:r>
    <w:r>
      <w:t xml:space="preserve"> </w:t>
    </w:r>
    <w:sdt>
      <w:sdtPr>
        <w:rPr>
          <w:color w:val="auto"/>
        </w:rPr>
        <w:id w:val="110152489"/>
        <w:docPartObj>
          <w:docPartGallery w:val="Page Numbers (Top of Page)"/>
          <w:docPartUnique/>
        </w:docPartObj>
      </w:sdtPr>
      <w:sdtContent>
        <w:r>
          <w:t>(</w:t>
        </w:r>
        <w:fldSimple w:instr="NUMPAGES   \* MERGEFORMAT">
          <w:r w:rsidR="003C449B">
            <w:t>5</w:t>
          </w:r>
        </w:fldSimple>
        <w:r>
          <w:t>)</w:t>
        </w:r>
      </w:sdtContent>
    </w:sdt>
  </w:p>
  <w:p w14:paraId="4B1F511A" w14:textId="77777777" w:rsidR="00E60660" w:rsidRDefault="00E6066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8F9B" w14:textId="77777777" w:rsidR="004271B3" w:rsidRDefault="004271B3">
    <w:pPr>
      <w:pStyle w:val="Yltunniste"/>
    </w:pPr>
  </w:p>
  <w:p w14:paraId="238601FE" w14:textId="77777777" w:rsidR="004271B3" w:rsidRDefault="004271B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661E56"/>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DA9ADCB2"/>
    <w:lvl w:ilvl="0" w:tplc="C8586352">
      <w:start w:val="1"/>
      <w:numFmt w:val="decimal"/>
      <w:lvlText w:val="%1."/>
      <w:lvlJc w:val="left"/>
      <w:pPr>
        <w:tabs>
          <w:tab w:val="num" w:pos="1209"/>
        </w:tabs>
        <w:ind w:left="1209" w:hanging="360"/>
      </w:pPr>
    </w:lvl>
    <w:lvl w:ilvl="1" w:tplc="CC1E4E68">
      <w:numFmt w:val="decimal"/>
      <w:lvlText w:val=""/>
      <w:lvlJc w:val="left"/>
    </w:lvl>
    <w:lvl w:ilvl="2" w:tplc="4AD66482">
      <w:numFmt w:val="decimal"/>
      <w:lvlText w:val=""/>
      <w:lvlJc w:val="left"/>
    </w:lvl>
    <w:lvl w:ilvl="3" w:tplc="5218DCDE">
      <w:numFmt w:val="decimal"/>
      <w:lvlText w:val=""/>
      <w:lvlJc w:val="left"/>
    </w:lvl>
    <w:lvl w:ilvl="4" w:tplc="DFBA9CC8">
      <w:numFmt w:val="decimal"/>
      <w:lvlText w:val=""/>
      <w:lvlJc w:val="left"/>
    </w:lvl>
    <w:lvl w:ilvl="5" w:tplc="4C2EDBB2">
      <w:numFmt w:val="decimal"/>
      <w:lvlText w:val=""/>
      <w:lvlJc w:val="left"/>
    </w:lvl>
    <w:lvl w:ilvl="6" w:tplc="D4320CA2">
      <w:numFmt w:val="decimal"/>
      <w:lvlText w:val=""/>
      <w:lvlJc w:val="left"/>
    </w:lvl>
    <w:lvl w:ilvl="7" w:tplc="E47AA548">
      <w:numFmt w:val="decimal"/>
      <w:lvlText w:val=""/>
      <w:lvlJc w:val="left"/>
    </w:lvl>
    <w:lvl w:ilvl="8" w:tplc="538224C8">
      <w:numFmt w:val="decimal"/>
      <w:lvlText w:val=""/>
      <w:lvlJc w:val="left"/>
    </w:lvl>
  </w:abstractNum>
  <w:abstractNum w:abstractNumId="2" w15:restartNumberingAfterBreak="0">
    <w:nsid w:val="FFFFFF7E"/>
    <w:multiLevelType w:val="hybridMultilevel"/>
    <w:tmpl w:val="9F40DF02"/>
    <w:lvl w:ilvl="0" w:tplc="9A7CF172">
      <w:start w:val="1"/>
      <w:numFmt w:val="decimal"/>
      <w:lvlText w:val="%1."/>
      <w:lvlJc w:val="left"/>
      <w:pPr>
        <w:tabs>
          <w:tab w:val="num" w:pos="926"/>
        </w:tabs>
        <w:ind w:left="926" w:hanging="360"/>
      </w:pPr>
    </w:lvl>
    <w:lvl w:ilvl="1" w:tplc="43F2EE6E">
      <w:numFmt w:val="decimal"/>
      <w:lvlText w:val=""/>
      <w:lvlJc w:val="left"/>
    </w:lvl>
    <w:lvl w:ilvl="2" w:tplc="949E0B1C">
      <w:numFmt w:val="decimal"/>
      <w:lvlText w:val=""/>
      <w:lvlJc w:val="left"/>
    </w:lvl>
    <w:lvl w:ilvl="3" w:tplc="A41653D0">
      <w:numFmt w:val="decimal"/>
      <w:lvlText w:val=""/>
      <w:lvlJc w:val="left"/>
    </w:lvl>
    <w:lvl w:ilvl="4" w:tplc="BE82F3D2">
      <w:numFmt w:val="decimal"/>
      <w:lvlText w:val=""/>
      <w:lvlJc w:val="left"/>
    </w:lvl>
    <w:lvl w:ilvl="5" w:tplc="47447606">
      <w:numFmt w:val="decimal"/>
      <w:lvlText w:val=""/>
      <w:lvlJc w:val="left"/>
    </w:lvl>
    <w:lvl w:ilvl="6" w:tplc="35929C42">
      <w:numFmt w:val="decimal"/>
      <w:lvlText w:val=""/>
      <w:lvlJc w:val="left"/>
    </w:lvl>
    <w:lvl w:ilvl="7" w:tplc="1C8A33E2">
      <w:numFmt w:val="decimal"/>
      <w:lvlText w:val=""/>
      <w:lvlJc w:val="left"/>
    </w:lvl>
    <w:lvl w:ilvl="8" w:tplc="C8E6BE9E">
      <w:numFmt w:val="decimal"/>
      <w:lvlText w:val=""/>
      <w:lvlJc w:val="left"/>
    </w:lvl>
  </w:abstractNum>
  <w:abstractNum w:abstractNumId="3" w15:restartNumberingAfterBreak="0">
    <w:nsid w:val="FFFFFF7F"/>
    <w:multiLevelType w:val="singleLevel"/>
    <w:tmpl w:val="6B4EE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6243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46F7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B6AF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FE0E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AC7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02EC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B1240"/>
    <w:multiLevelType w:val="hybridMultilevel"/>
    <w:tmpl w:val="30384D1C"/>
    <w:lvl w:ilvl="0" w:tplc="7B6C85FE">
      <w:start w:val="1"/>
      <w:numFmt w:val="lowerLetter"/>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07ED4C23"/>
    <w:multiLevelType w:val="hybridMultilevel"/>
    <w:tmpl w:val="45F8886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1834FB8"/>
    <w:multiLevelType w:val="hybridMultilevel"/>
    <w:tmpl w:val="0C9C05CC"/>
    <w:lvl w:ilvl="0" w:tplc="077EDD14">
      <w:start w:val="1"/>
      <w:numFmt w:val="lowerLetter"/>
      <w:lvlText w:val="%1."/>
      <w:lvlJc w:val="left"/>
      <w:pPr>
        <w:ind w:left="1069" w:hanging="360"/>
      </w:pPr>
      <w:rPr>
        <w:rFonts w:hint="default"/>
      </w:rPr>
    </w:lvl>
    <w:lvl w:ilvl="1" w:tplc="040B0019" w:tentative="1">
      <w:start w:val="1"/>
      <w:numFmt w:val="lowerLetter"/>
      <w:lvlText w:val="%2."/>
      <w:lvlJc w:val="left"/>
      <w:pPr>
        <w:ind w:left="1789" w:hanging="360"/>
      </w:pPr>
    </w:lvl>
    <w:lvl w:ilvl="2" w:tplc="040B001B" w:tentative="1">
      <w:start w:val="1"/>
      <w:numFmt w:val="lowerRoman"/>
      <w:lvlText w:val="%3."/>
      <w:lvlJc w:val="right"/>
      <w:pPr>
        <w:ind w:left="2509" w:hanging="180"/>
      </w:pPr>
    </w:lvl>
    <w:lvl w:ilvl="3" w:tplc="040B000F" w:tentative="1">
      <w:start w:val="1"/>
      <w:numFmt w:val="decimal"/>
      <w:lvlText w:val="%4."/>
      <w:lvlJc w:val="left"/>
      <w:pPr>
        <w:ind w:left="3229" w:hanging="360"/>
      </w:pPr>
    </w:lvl>
    <w:lvl w:ilvl="4" w:tplc="040B0019" w:tentative="1">
      <w:start w:val="1"/>
      <w:numFmt w:val="lowerLetter"/>
      <w:lvlText w:val="%5."/>
      <w:lvlJc w:val="left"/>
      <w:pPr>
        <w:ind w:left="3949" w:hanging="360"/>
      </w:pPr>
    </w:lvl>
    <w:lvl w:ilvl="5" w:tplc="040B001B" w:tentative="1">
      <w:start w:val="1"/>
      <w:numFmt w:val="lowerRoman"/>
      <w:lvlText w:val="%6."/>
      <w:lvlJc w:val="right"/>
      <w:pPr>
        <w:ind w:left="4669" w:hanging="180"/>
      </w:pPr>
    </w:lvl>
    <w:lvl w:ilvl="6" w:tplc="040B000F" w:tentative="1">
      <w:start w:val="1"/>
      <w:numFmt w:val="decimal"/>
      <w:lvlText w:val="%7."/>
      <w:lvlJc w:val="left"/>
      <w:pPr>
        <w:ind w:left="5389" w:hanging="360"/>
      </w:pPr>
    </w:lvl>
    <w:lvl w:ilvl="7" w:tplc="040B0019" w:tentative="1">
      <w:start w:val="1"/>
      <w:numFmt w:val="lowerLetter"/>
      <w:lvlText w:val="%8."/>
      <w:lvlJc w:val="left"/>
      <w:pPr>
        <w:ind w:left="6109" w:hanging="360"/>
      </w:pPr>
    </w:lvl>
    <w:lvl w:ilvl="8" w:tplc="040B001B" w:tentative="1">
      <w:start w:val="1"/>
      <w:numFmt w:val="lowerRoman"/>
      <w:lvlText w:val="%9."/>
      <w:lvlJc w:val="right"/>
      <w:pPr>
        <w:ind w:left="6829" w:hanging="180"/>
      </w:pPr>
    </w:lvl>
  </w:abstractNum>
  <w:abstractNum w:abstractNumId="13" w15:restartNumberingAfterBreak="0">
    <w:nsid w:val="45A642A2"/>
    <w:multiLevelType w:val="hybridMultilevel"/>
    <w:tmpl w:val="8EBA2242"/>
    <w:lvl w:ilvl="0" w:tplc="B78E38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721007"/>
    <w:multiLevelType w:val="hybridMultilevel"/>
    <w:tmpl w:val="0FA0E6A6"/>
    <w:lvl w:ilvl="0" w:tplc="040B0017">
      <w:start w:val="1"/>
      <w:numFmt w:val="lowerLetter"/>
      <w:lvlText w:val="%1)"/>
      <w:lvlJc w:val="left"/>
      <w:pPr>
        <w:ind w:left="720" w:hanging="360"/>
      </w:pPr>
      <w:rPr>
        <w:rFonts w:hint="default"/>
        <w:b w:val="0"/>
        <w:u w:val="no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02242D1"/>
    <w:multiLevelType w:val="hybridMultilevel"/>
    <w:tmpl w:val="B70A9630"/>
    <w:lvl w:ilvl="0" w:tplc="51D6D3A2">
      <w:start w:val="1"/>
      <w:numFmt w:val="decimal"/>
      <w:lvlText w:val="%1."/>
      <w:lvlJc w:val="left"/>
      <w:pPr>
        <w:ind w:left="360" w:hanging="360"/>
      </w:pPr>
      <w:rPr>
        <w:rFonts w:hint="default"/>
        <w:b/>
        <w:bCs/>
        <w:i w:val="0"/>
        <w:iCs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15:restartNumberingAfterBreak="0">
    <w:nsid w:val="62F47A2C"/>
    <w:multiLevelType w:val="hybridMultilevel"/>
    <w:tmpl w:val="6C22D722"/>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7" w15:restartNumberingAfterBreak="0">
    <w:nsid w:val="69842CA6"/>
    <w:multiLevelType w:val="hybridMultilevel"/>
    <w:tmpl w:val="0B6CA9C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num w:numId="1" w16cid:durableId="762989616">
    <w:abstractNumId w:val="17"/>
  </w:num>
  <w:num w:numId="2" w16cid:durableId="363019275">
    <w:abstractNumId w:val="16"/>
  </w:num>
  <w:num w:numId="3" w16cid:durableId="1964848563">
    <w:abstractNumId w:val="9"/>
  </w:num>
  <w:num w:numId="4" w16cid:durableId="1780955443">
    <w:abstractNumId w:val="7"/>
  </w:num>
  <w:num w:numId="5" w16cid:durableId="865338527">
    <w:abstractNumId w:val="6"/>
  </w:num>
  <w:num w:numId="6" w16cid:durableId="881018270">
    <w:abstractNumId w:val="5"/>
  </w:num>
  <w:num w:numId="7" w16cid:durableId="1088890706">
    <w:abstractNumId w:val="4"/>
  </w:num>
  <w:num w:numId="8" w16cid:durableId="531697969">
    <w:abstractNumId w:val="8"/>
  </w:num>
  <w:num w:numId="9" w16cid:durableId="139348063">
    <w:abstractNumId w:val="3"/>
  </w:num>
  <w:num w:numId="10" w16cid:durableId="804196251">
    <w:abstractNumId w:val="2"/>
  </w:num>
  <w:num w:numId="11" w16cid:durableId="2084831362">
    <w:abstractNumId w:val="1"/>
  </w:num>
  <w:num w:numId="12" w16cid:durableId="731346333">
    <w:abstractNumId w:val="0"/>
  </w:num>
  <w:num w:numId="13" w16cid:durableId="148601508">
    <w:abstractNumId w:val="13"/>
  </w:num>
  <w:num w:numId="14" w16cid:durableId="2056419762">
    <w:abstractNumId w:val="10"/>
  </w:num>
  <w:num w:numId="15" w16cid:durableId="2141461411">
    <w:abstractNumId w:val="15"/>
  </w:num>
  <w:num w:numId="16" w16cid:durableId="870921175">
    <w:abstractNumId w:val="14"/>
  </w:num>
  <w:num w:numId="17" w16cid:durableId="2004889187">
    <w:abstractNumId w:val="12"/>
  </w:num>
  <w:num w:numId="18" w16cid:durableId="19385620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embedSystemFonts/>
  <w:proofState w:spelling="clean" w:grammar="clean"/>
  <w:attachedTemplate r:id="rId1"/>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81"/>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3C"/>
    <w:rsid w:val="000027D7"/>
    <w:rsid w:val="00006670"/>
    <w:rsid w:val="00010827"/>
    <w:rsid w:val="00016842"/>
    <w:rsid w:val="00030ECF"/>
    <w:rsid w:val="00031F58"/>
    <w:rsid w:val="00041088"/>
    <w:rsid w:val="0004F0CC"/>
    <w:rsid w:val="000523E8"/>
    <w:rsid w:val="00053F61"/>
    <w:rsid w:val="00054517"/>
    <w:rsid w:val="000751C8"/>
    <w:rsid w:val="00096CC5"/>
    <w:rsid w:val="000A37E6"/>
    <w:rsid w:val="000A67AB"/>
    <w:rsid w:val="000A77BE"/>
    <w:rsid w:val="000B70FB"/>
    <w:rsid w:val="000D4F06"/>
    <w:rsid w:val="000D739F"/>
    <w:rsid w:val="000E1212"/>
    <w:rsid w:val="000E1A29"/>
    <w:rsid w:val="000E7AC5"/>
    <w:rsid w:val="000F0612"/>
    <w:rsid w:val="000F62A6"/>
    <w:rsid w:val="001065C3"/>
    <w:rsid w:val="00110967"/>
    <w:rsid w:val="00117547"/>
    <w:rsid w:val="00121B41"/>
    <w:rsid w:val="00146E23"/>
    <w:rsid w:val="00157A56"/>
    <w:rsid w:val="00163F7B"/>
    <w:rsid w:val="001643AC"/>
    <w:rsid w:val="00182A0B"/>
    <w:rsid w:val="001A3E02"/>
    <w:rsid w:val="001A5E29"/>
    <w:rsid w:val="001B4BE6"/>
    <w:rsid w:val="001B66FB"/>
    <w:rsid w:val="001C1704"/>
    <w:rsid w:val="001C7698"/>
    <w:rsid w:val="001D44D7"/>
    <w:rsid w:val="00202353"/>
    <w:rsid w:val="002134DF"/>
    <w:rsid w:val="002139A3"/>
    <w:rsid w:val="002176D4"/>
    <w:rsid w:val="00220186"/>
    <w:rsid w:val="002214E7"/>
    <w:rsid w:val="00221E08"/>
    <w:rsid w:val="0023168E"/>
    <w:rsid w:val="00235C3C"/>
    <w:rsid w:val="00237A67"/>
    <w:rsid w:val="002504C2"/>
    <w:rsid w:val="002620A4"/>
    <w:rsid w:val="0027589A"/>
    <w:rsid w:val="002853AD"/>
    <w:rsid w:val="00286359"/>
    <w:rsid w:val="002A5D64"/>
    <w:rsid w:val="002B3D55"/>
    <w:rsid w:val="002E21ED"/>
    <w:rsid w:val="002F0B9C"/>
    <w:rsid w:val="002F0D97"/>
    <w:rsid w:val="002F3F9A"/>
    <w:rsid w:val="002F5E09"/>
    <w:rsid w:val="003023F2"/>
    <w:rsid w:val="00304DB4"/>
    <w:rsid w:val="003073E5"/>
    <w:rsid w:val="003115E4"/>
    <w:rsid w:val="00311625"/>
    <w:rsid w:val="0031228A"/>
    <w:rsid w:val="003131D7"/>
    <w:rsid w:val="003152E3"/>
    <w:rsid w:val="00315B91"/>
    <w:rsid w:val="00315FD8"/>
    <w:rsid w:val="00324B88"/>
    <w:rsid w:val="00326A3B"/>
    <w:rsid w:val="00357804"/>
    <w:rsid w:val="00364990"/>
    <w:rsid w:val="00371EBB"/>
    <w:rsid w:val="003733AC"/>
    <w:rsid w:val="003870D2"/>
    <w:rsid w:val="003872B5"/>
    <w:rsid w:val="003926C0"/>
    <w:rsid w:val="00392CE4"/>
    <w:rsid w:val="00394D65"/>
    <w:rsid w:val="00395135"/>
    <w:rsid w:val="003A2A42"/>
    <w:rsid w:val="003A447D"/>
    <w:rsid w:val="003A6429"/>
    <w:rsid w:val="003B2409"/>
    <w:rsid w:val="003C195B"/>
    <w:rsid w:val="003C2626"/>
    <w:rsid w:val="003C449B"/>
    <w:rsid w:val="003C63B3"/>
    <w:rsid w:val="003D6A1B"/>
    <w:rsid w:val="003E7F20"/>
    <w:rsid w:val="003F23F5"/>
    <w:rsid w:val="00401425"/>
    <w:rsid w:val="00405466"/>
    <w:rsid w:val="00405D7D"/>
    <w:rsid w:val="0041469D"/>
    <w:rsid w:val="0041512E"/>
    <w:rsid w:val="0041669B"/>
    <w:rsid w:val="004174D7"/>
    <w:rsid w:val="00417F45"/>
    <w:rsid w:val="004214B0"/>
    <w:rsid w:val="004229E6"/>
    <w:rsid w:val="00426423"/>
    <w:rsid w:val="00426B64"/>
    <w:rsid w:val="004271B3"/>
    <w:rsid w:val="00432629"/>
    <w:rsid w:val="00436F38"/>
    <w:rsid w:val="00440FF4"/>
    <w:rsid w:val="00455CEB"/>
    <w:rsid w:val="0046046E"/>
    <w:rsid w:val="00462A82"/>
    <w:rsid w:val="004705E7"/>
    <w:rsid w:val="00471D85"/>
    <w:rsid w:val="0047323C"/>
    <w:rsid w:val="004753F1"/>
    <w:rsid w:val="00485E45"/>
    <w:rsid w:val="00495886"/>
    <w:rsid w:val="004A276C"/>
    <w:rsid w:val="004A28C4"/>
    <w:rsid w:val="004B0A84"/>
    <w:rsid w:val="004B70AE"/>
    <w:rsid w:val="004B73D4"/>
    <w:rsid w:val="004B792B"/>
    <w:rsid w:val="004D07A1"/>
    <w:rsid w:val="004D3EFC"/>
    <w:rsid w:val="004E0EAE"/>
    <w:rsid w:val="004E1718"/>
    <w:rsid w:val="004E46D9"/>
    <w:rsid w:val="004F4F2A"/>
    <w:rsid w:val="00503D2C"/>
    <w:rsid w:val="0050712F"/>
    <w:rsid w:val="0051191E"/>
    <w:rsid w:val="00513838"/>
    <w:rsid w:val="00514BAE"/>
    <w:rsid w:val="00515485"/>
    <w:rsid w:val="00515D35"/>
    <w:rsid w:val="005309B8"/>
    <w:rsid w:val="00531C47"/>
    <w:rsid w:val="00532F2C"/>
    <w:rsid w:val="00536169"/>
    <w:rsid w:val="005377CD"/>
    <w:rsid w:val="005427E5"/>
    <w:rsid w:val="0054335F"/>
    <w:rsid w:val="00565536"/>
    <w:rsid w:val="005818AB"/>
    <w:rsid w:val="00583DEE"/>
    <w:rsid w:val="00591A99"/>
    <w:rsid w:val="0059353B"/>
    <w:rsid w:val="00597F36"/>
    <w:rsid w:val="005B1C3E"/>
    <w:rsid w:val="005C049B"/>
    <w:rsid w:val="005C3D8F"/>
    <w:rsid w:val="005C7CBE"/>
    <w:rsid w:val="005D42ED"/>
    <w:rsid w:val="005D49B9"/>
    <w:rsid w:val="005E02DE"/>
    <w:rsid w:val="005E6CD5"/>
    <w:rsid w:val="005F26CB"/>
    <w:rsid w:val="0061155B"/>
    <w:rsid w:val="00627BA6"/>
    <w:rsid w:val="0063229E"/>
    <w:rsid w:val="006343DB"/>
    <w:rsid w:val="00640222"/>
    <w:rsid w:val="00645877"/>
    <w:rsid w:val="00647D3F"/>
    <w:rsid w:val="00650929"/>
    <w:rsid w:val="006938CE"/>
    <w:rsid w:val="006A1D01"/>
    <w:rsid w:val="006A26F6"/>
    <w:rsid w:val="006A5F96"/>
    <w:rsid w:val="006B2A7D"/>
    <w:rsid w:val="006B2C44"/>
    <w:rsid w:val="006B4650"/>
    <w:rsid w:val="006B5AE9"/>
    <w:rsid w:val="006C1260"/>
    <w:rsid w:val="006C40E2"/>
    <w:rsid w:val="006E5658"/>
    <w:rsid w:val="00701573"/>
    <w:rsid w:val="00715FED"/>
    <w:rsid w:val="00724BC9"/>
    <w:rsid w:val="00730625"/>
    <w:rsid w:val="00740FD4"/>
    <w:rsid w:val="00741C3A"/>
    <w:rsid w:val="00744724"/>
    <w:rsid w:val="007548A4"/>
    <w:rsid w:val="00756F7D"/>
    <w:rsid w:val="00773B76"/>
    <w:rsid w:val="0077792E"/>
    <w:rsid w:val="0078340F"/>
    <w:rsid w:val="007916A4"/>
    <w:rsid w:val="00796BB0"/>
    <w:rsid w:val="007A6EDC"/>
    <w:rsid w:val="007A71DD"/>
    <w:rsid w:val="007B47F5"/>
    <w:rsid w:val="007B663C"/>
    <w:rsid w:val="007B6734"/>
    <w:rsid w:val="007B77D6"/>
    <w:rsid w:val="007B798D"/>
    <w:rsid w:val="007C1363"/>
    <w:rsid w:val="007D010F"/>
    <w:rsid w:val="007D1DBE"/>
    <w:rsid w:val="007E1B5D"/>
    <w:rsid w:val="007E28A9"/>
    <w:rsid w:val="007E4ECD"/>
    <w:rsid w:val="007F2FC0"/>
    <w:rsid w:val="007F4757"/>
    <w:rsid w:val="00803EEB"/>
    <w:rsid w:val="008130DC"/>
    <w:rsid w:val="00821744"/>
    <w:rsid w:val="00822F21"/>
    <w:rsid w:val="00823584"/>
    <w:rsid w:val="0084306D"/>
    <w:rsid w:val="00845923"/>
    <w:rsid w:val="00847FAD"/>
    <w:rsid w:val="00852A6D"/>
    <w:rsid w:val="008542DF"/>
    <w:rsid w:val="0086101E"/>
    <w:rsid w:val="008713E0"/>
    <w:rsid w:val="00877ADF"/>
    <w:rsid w:val="00880001"/>
    <w:rsid w:val="008A2415"/>
    <w:rsid w:val="008A3F2A"/>
    <w:rsid w:val="008B0CF8"/>
    <w:rsid w:val="008B1367"/>
    <w:rsid w:val="008B5EDE"/>
    <w:rsid w:val="008C76AE"/>
    <w:rsid w:val="008D0DC4"/>
    <w:rsid w:val="008D69C4"/>
    <w:rsid w:val="008E22AD"/>
    <w:rsid w:val="008E7A62"/>
    <w:rsid w:val="008F27EF"/>
    <w:rsid w:val="008F3FF9"/>
    <w:rsid w:val="008F4FBF"/>
    <w:rsid w:val="0090411D"/>
    <w:rsid w:val="00913B08"/>
    <w:rsid w:val="0092023F"/>
    <w:rsid w:val="00922DE4"/>
    <w:rsid w:val="00925F08"/>
    <w:rsid w:val="00931907"/>
    <w:rsid w:val="009359AF"/>
    <w:rsid w:val="0095241D"/>
    <w:rsid w:val="0096127E"/>
    <w:rsid w:val="00964E8B"/>
    <w:rsid w:val="0096515E"/>
    <w:rsid w:val="009671C7"/>
    <w:rsid w:val="00970DA0"/>
    <w:rsid w:val="009721EF"/>
    <w:rsid w:val="009A3C64"/>
    <w:rsid w:val="009B31AB"/>
    <w:rsid w:val="009D1158"/>
    <w:rsid w:val="009D45D3"/>
    <w:rsid w:val="009E1CF3"/>
    <w:rsid w:val="009F124E"/>
    <w:rsid w:val="009F12BF"/>
    <w:rsid w:val="00A01CBD"/>
    <w:rsid w:val="00A058F9"/>
    <w:rsid w:val="00A121B0"/>
    <w:rsid w:val="00A26DA5"/>
    <w:rsid w:val="00A465D2"/>
    <w:rsid w:val="00A5404B"/>
    <w:rsid w:val="00A6450B"/>
    <w:rsid w:val="00A67761"/>
    <w:rsid w:val="00A72AF0"/>
    <w:rsid w:val="00A73A49"/>
    <w:rsid w:val="00A96394"/>
    <w:rsid w:val="00AA54C2"/>
    <w:rsid w:val="00AA7885"/>
    <w:rsid w:val="00AB158F"/>
    <w:rsid w:val="00AB219D"/>
    <w:rsid w:val="00AB5773"/>
    <w:rsid w:val="00AC0A98"/>
    <w:rsid w:val="00AC51A4"/>
    <w:rsid w:val="00AD012C"/>
    <w:rsid w:val="00B050D0"/>
    <w:rsid w:val="00B05A86"/>
    <w:rsid w:val="00B22227"/>
    <w:rsid w:val="00B27DD6"/>
    <w:rsid w:val="00B315AC"/>
    <w:rsid w:val="00B33BCD"/>
    <w:rsid w:val="00B46546"/>
    <w:rsid w:val="00B50932"/>
    <w:rsid w:val="00B54C26"/>
    <w:rsid w:val="00B6459C"/>
    <w:rsid w:val="00B65081"/>
    <w:rsid w:val="00B71E3B"/>
    <w:rsid w:val="00B737FF"/>
    <w:rsid w:val="00B910F1"/>
    <w:rsid w:val="00B92A83"/>
    <w:rsid w:val="00B9419F"/>
    <w:rsid w:val="00B96399"/>
    <w:rsid w:val="00BA2750"/>
    <w:rsid w:val="00BB007B"/>
    <w:rsid w:val="00BB0246"/>
    <w:rsid w:val="00BB0F2A"/>
    <w:rsid w:val="00BB272B"/>
    <w:rsid w:val="00BD6809"/>
    <w:rsid w:val="00BDCA60"/>
    <w:rsid w:val="00BE06D4"/>
    <w:rsid w:val="00BE295D"/>
    <w:rsid w:val="00BE74AB"/>
    <w:rsid w:val="00C1400B"/>
    <w:rsid w:val="00C17D2A"/>
    <w:rsid w:val="00C21263"/>
    <w:rsid w:val="00C2766B"/>
    <w:rsid w:val="00C30ECD"/>
    <w:rsid w:val="00C3453D"/>
    <w:rsid w:val="00C36F14"/>
    <w:rsid w:val="00C51CBE"/>
    <w:rsid w:val="00C60A88"/>
    <w:rsid w:val="00C60B77"/>
    <w:rsid w:val="00C62174"/>
    <w:rsid w:val="00C66A10"/>
    <w:rsid w:val="00C679E8"/>
    <w:rsid w:val="00C723E3"/>
    <w:rsid w:val="00C87DF8"/>
    <w:rsid w:val="00C90938"/>
    <w:rsid w:val="00C93148"/>
    <w:rsid w:val="00C9758D"/>
    <w:rsid w:val="00CA7C56"/>
    <w:rsid w:val="00CB0CBF"/>
    <w:rsid w:val="00CB292A"/>
    <w:rsid w:val="00CB3A3A"/>
    <w:rsid w:val="00CB4658"/>
    <w:rsid w:val="00CC141D"/>
    <w:rsid w:val="00CC54B6"/>
    <w:rsid w:val="00CD302B"/>
    <w:rsid w:val="00CD50E5"/>
    <w:rsid w:val="00CE1285"/>
    <w:rsid w:val="00CF471B"/>
    <w:rsid w:val="00D05500"/>
    <w:rsid w:val="00D17ACA"/>
    <w:rsid w:val="00D4447F"/>
    <w:rsid w:val="00D504B5"/>
    <w:rsid w:val="00D70DAA"/>
    <w:rsid w:val="00D7769D"/>
    <w:rsid w:val="00D845F7"/>
    <w:rsid w:val="00D93950"/>
    <w:rsid w:val="00DB4045"/>
    <w:rsid w:val="00DB40F5"/>
    <w:rsid w:val="00DB65AA"/>
    <w:rsid w:val="00DD4036"/>
    <w:rsid w:val="00DD5D97"/>
    <w:rsid w:val="00DD77A1"/>
    <w:rsid w:val="00DF37A7"/>
    <w:rsid w:val="00E07E76"/>
    <w:rsid w:val="00E17AD9"/>
    <w:rsid w:val="00E24C02"/>
    <w:rsid w:val="00E25108"/>
    <w:rsid w:val="00E26C31"/>
    <w:rsid w:val="00E35CDB"/>
    <w:rsid w:val="00E36AA0"/>
    <w:rsid w:val="00E415FB"/>
    <w:rsid w:val="00E528F6"/>
    <w:rsid w:val="00E5454D"/>
    <w:rsid w:val="00E55A75"/>
    <w:rsid w:val="00E57B36"/>
    <w:rsid w:val="00E60660"/>
    <w:rsid w:val="00E63501"/>
    <w:rsid w:val="00E65C4F"/>
    <w:rsid w:val="00E662CF"/>
    <w:rsid w:val="00E8018A"/>
    <w:rsid w:val="00E84A31"/>
    <w:rsid w:val="00E84ABC"/>
    <w:rsid w:val="00E93A5D"/>
    <w:rsid w:val="00E972DC"/>
    <w:rsid w:val="00EA2FE5"/>
    <w:rsid w:val="00EA30B9"/>
    <w:rsid w:val="00EB2B4F"/>
    <w:rsid w:val="00EB5B03"/>
    <w:rsid w:val="00EE0FC4"/>
    <w:rsid w:val="00EE53B5"/>
    <w:rsid w:val="00EE71AB"/>
    <w:rsid w:val="00EE73CB"/>
    <w:rsid w:val="00F15712"/>
    <w:rsid w:val="00F15ADE"/>
    <w:rsid w:val="00F21330"/>
    <w:rsid w:val="00F2196B"/>
    <w:rsid w:val="00F23A85"/>
    <w:rsid w:val="00F26666"/>
    <w:rsid w:val="00F3432F"/>
    <w:rsid w:val="00F47EA2"/>
    <w:rsid w:val="00F50208"/>
    <w:rsid w:val="00F55953"/>
    <w:rsid w:val="00F637E4"/>
    <w:rsid w:val="00F97260"/>
    <w:rsid w:val="00FA7C4D"/>
    <w:rsid w:val="00FB4F16"/>
    <w:rsid w:val="00FB7860"/>
    <w:rsid w:val="00FF41AB"/>
    <w:rsid w:val="01109D7F"/>
    <w:rsid w:val="01144F31"/>
    <w:rsid w:val="011DA35A"/>
    <w:rsid w:val="012FF74E"/>
    <w:rsid w:val="0159017B"/>
    <w:rsid w:val="01A28ECC"/>
    <w:rsid w:val="01FDDA00"/>
    <w:rsid w:val="022E627D"/>
    <w:rsid w:val="022EB5DE"/>
    <w:rsid w:val="0244467F"/>
    <w:rsid w:val="02467FB6"/>
    <w:rsid w:val="029E8663"/>
    <w:rsid w:val="02DA64F4"/>
    <w:rsid w:val="03274B7E"/>
    <w:rsid w:val="033300F0"/>
    <w:rsid w:val="034A6814"/>
    <w:rsid w:val="035D9FC1"/>
    <w:rsid w:val="03888795"/>
    <w:rsid w:val="03E0017F"/>
    <w:rsid w:val="03F2EA9F"/>
    <w:rsid w:val="03FD94C9"/>
    <w:rsid w:val="041AE422"/>
    <w:rsid w:val="0463E400"/>
    <w:rsid w:val="04A3C4C3"/>
    <w:rsid w:val="04BF0182"/>
    <w:rsid w:val="04E3450B"/>
    <w:rsid w:val="04E8DC6D"/>
    <w:rsid w:val="04FECD74"/>
    <w:rsid w:val="05375EEE"/>
    <w:rsid w:val="054F553D"/>
    <w:rsid w:val="055C4F1B"/>
    <w:rsid w:val="056291DC"/>
    <w:rsid w:val="056E93BD"/>
    <w:rsid w:val="05B4FCD5"/>
    <w:rsid w:val="05C4470F"/>
    <w:rsid w:val="05E3B9AE"/>
    <w:rsid w:val="061F34BF"/>
    <w:rsid w:val="063710E7"/>
    <w:rsid w:val="0650A5B4"/>
    <w:rsid w:val="0652AF62"/>
    <w:rsid w:val="0687865F"/>
    <w:rsid w:val="06E539B5"/>
    <w:rsid w:val="0702894C"/>
    <w:rsid w:val="072D6089"/>
    <w:rsid w:val="077E05B0"/>
    <w:rsid w:val="07942FB2"/>
    <w:rsid w:val="07ADBC5A"/>
    <w:rsid w:val="07EB0747"/>
    <w:rsid w:val="0812C75F"/>
    <w:rsid w:val="0812D2BB"/>
    <w:rsid w:val="0875C027"/>
    <w:rsid w:val="08AA0D68"/>
    <w:rsid w:val="08B88142"/>
    <w:rsid w:val="08C38313"/>
    <w:rsid w:val="08CB1271"/>
    <w:rsid w:val="08CC753A"/>
    <w:rsid w:val="08D92BB5"/>
    <w:rsid w:val="090407B3"/>
    <w:rsid w:val="091B7717"/>
    <w:rsid w:val="092ACEF5"/>
    <w:rsid w:val="0932419E"/>
    <w:rsid w:val="09EB7B8A"/>
    <w:rsid w:val="09FE58ED"/>
    <w:rsid w:val="0A7FD884"/>
    <w:rsid w:val="0A9D88D1"/>
    <w:rsid w:val="0AAFB534"/>
    <w:rsid w:val="0AB5D21E"/>
    <w:rsid w:val="0ABABEC4"/>
    <w:rsid w:val="0AC88C87"/>
    <w:rsid w:val="0AD2820C"/>
    <w:rsid w:val="0B0A4AE1"/>
    <w:rsid w:val="0B5B28E8"/>
    <w:rsid w:val="0B9062D9"/>
    <w:rsid w:val="0C1B4786"/>
    <w:rsid w:val="0C8A65AA"/>
    <w:rsid w:val="0CDAA208"/>
    <w:rsid w:val="0D03C04B"/>
    <w:rsid w:val="0D1578BD"/>
    <w:rsid w:val="0D44BB87"/>
    <w:rsid w:val="0DC51005"/>
    <w:rsid w:val="0E28FA6F"/>
    <w:rsid w:val="0E3ACC6F"/>
    <w:rsid w:val="0E5A27C4"/>
    <w:rsid w:val="0E7278AD"/>
    <w:rsid w:val="0E8B6066"/>
    <w:rsid w:val="0E90D0F9"/>
    <w:rsid w:val="0E9373AF"/>
    <w:rsid w:val="0EC51CB6"/>
    <w:rsid w:val="0ECDEF50"/>
    <w:rsid w:val="0ECEAFD8"/>
    <w:rsid w:val="0ED9720A"/>
    <w:rsid w:val="0EDDE569"/>
    <w:rsid w:val="0EEDF06C"/>
    <w:rsid w:val="0F257738"/>
    <w:rsid w:val="0F2A1977"/>
    <w:rsid w:val="0F5349A7"/>
    <w:rsid w:val="0F7955CF"/>
    <w:rsid w:val="0FC13072"/>
    <w:rsid w:val="10320D38"/>
    <w:rsid w:val="107C5C49"/>
    <w:rsid w:val="10C104A8"/>
    <w:rsid w:val="114D5B50"/>
    <w:rsid w:val="116691B2"/>
    <w:rsid w:val="119FE3EC"/>
    <w:rsid w:val="11A95FF8"/>
    <w:rsid w:val="11BF148C"/>
    <w:rsid w:val="11CD05B4"/>
    <w:rsid w:val="11DEE394"/>
    <w:rsid w:val="11F6B9D2"/>
    <w:rsid w:val="11FF828C"/>
    <w:rsid w:val="12342C42"/>
    <w:rsid w:val="12600F46"/>
    <w:rsid w:val="128AC293"/>
    <w:rsid w:val="12B97A8F"/>
    <w:rsid w:val="130EAF97"/>
    <w:rsid w:val="132A3650"/>
    <w:rsid w:val="1343CE87"/>
    <w:rsid w:val="1395FCBD"/>
    <w:rsid w:val="13B7BBB1"/>
    <w:rsid w:val="13D1849D"/>
    <w:rsid w:val="13E2CC4B"/>
    <w:rsid w:val="13EAC3E7"/>
    <w:rsid w:val="13F1A2FC"/>
    <w:rsid w:val="1422583F"/>
    <w:rsid w:val="1491D86B"/>
    <w:rsid w:val="15188F91"/>
    <w:rsid w:val="157CF133"/>
    <w:rsid w:val="15A1407D"/>
    <w:rsid w:val="15A17511"/>
    <w:rsid w:val="15CE6519"/>
    <w:rsid w:val="15E468F4"/>
    <w:rsid w:val="15EB0A78"/>
    <w:rsid w:val="15EE794C"/>
    <w:rsid w:val="1610EEE2"/>
    <w:rsid w:val="164FAACF"/>
    <w:rsid w:val="168E6E20"/>
    <w:rsid w:val="1699BBA9"/>
    <w:rsid w:val="169C6685"/>
    <w:rsid w:val="16BB337D"/>
    <w:rsid w:val="16CDB230"/>
    <w:rsid w:val="16DADF89"/>
    <w:rsid w:val="16E1B882"/>
    <w:rsid w:val="16FA10F1"/>
    <w:rsid w:val="170FB4B1"/>
    <w:rsid w:val="1744463A"/>
    <w:rsid w:val="177F338C"/>
    <w:rsid w:val="178C03F2"/>
    <w:rsid w:val="17A0D86A"/>
    <w:rsid w:val="17ADD381"/>
    <w:rsid w:val="17E44B86"/>
    <w:rsid w:val="17F037A4"/>
    <w:rsid w:val="1819FD7A"/>
    <w:rsid w:val="18C7644D"/>
    <w:rsid w:val="19009D73"/>
    <w:rsid w:val="1990AE31"/>
    <w:rsid w:val="19A8F858"/>
    <w:rsid w:val="19B92808"/>
    <w:rsid w:val="19C3126F"/>
    <w:rsid w:val="19C88618"/>
    <w:rsid w:val="1A0E6B5D"/>
    <w:rsid w:val="1A233E8F"/>
    <w:rsid w:val="1A758DFB"/>
    <w:rsid w:val="1A9E332F"/>
    <w:rsid w:val="1AB0856D"/>
    <w:rsid w:val="1ABD3CDD"/>
    <w:rsid w:val="1ABDF009"/>
    <w:rsid w:val="1ADF4D4B"/>
    <w:rsid w:val="1B33FCE5"/>
    <w:rsid w:val="1B87D115"/>
    <w:rsid w:val="1B9292F7"/>
    <w:rsid w:val="1BA664D2"/>
    <w:rsid w:val="1BAA3BBE"/>
    <w:rsid w:val="1BAEAE20"/>
    <w:rsid w:val="1BBC2684"/>
    <w:rsid w:val="1BF39E68"/>
    <w:rsid w:val="1C57667D"/>
    <w:rsid w:val="1CBE9A70"/>
    <w:rsid w:val="1CC7CB60"/>
    <w:rsid w:val="1D002073"/>
    <w:rsid w:val="1D1C71F1"/>
    <w:rsid w:val="1D212604"/>
    <w:rsid w:val="1D30E58A"/>
    <w:rsid w:val="1D431F30"/>
    <w:rsid w:val="1D6F7A7A"/>
    <w:rsid w:val="1D788AB2"/>
    <w:rsid w:val="1D879869"/>
    <w:rsid w:val="1D8CD654"/>
    <w:rsid w:val="1D9A7870"/>
    <w:rsid w:val="1DA5483C"/>
    <w:rsid w:val="1DD49CE2"/>
    <w:rsid w:val="1DE64FD7"/>
    <w:rsid w:val="1DF336DE"/>
    <w:rsid w:val="1E277EDB"/>
    <w:rsid w:val="1E5A4F7C"/>
    <w:rsid w:val="1E639BC1"/>
    <w:rsid w:val="1E699FA1"/>
    <w:rsid w:val="1EBF71D7"/>
    <w:rsid w:val="1EDDCA4E"/>
    <w:rsid w:val="1EF99E42"/>
    <w:rsid w:val="1EFD8CA5"/>
    <w:rsid w:val="1F14098B"/>
    <w:rsid w:val="1F21432A"/>
    <w:rsid w:val="1F57908A"/>
    <w:rsid w:val="1F5C6A46"/>
    <w:rsid w:val="1F63013B"/>
    <w:rsid w:val="1F7AA9C6"/>
    <w:rsid w:val="1F7F77DE"/>
    <w:rsid w:val="1F8FD9DB"/>
    <w:rsid w:val="20249DD1"/>
    <w:rsid w:val="204424D0"/>
    <w:rsid w:val="20662BC2"/>
    <w:rsid w:val="20C96359"/>
    <w:rsid w:val="20DB5B7E"/>
    <w:rsid w:val="20DF3CE9"/>
    <w:rsid w:val="20DFAFFB"/>
    <w:rsid w:val="20E99E46"/>
    <w:rsid w:val="20EE51EA"/>
    <w:rsid w:val="20F360EB"/>
    <w:rsid w:val="212E9253"/>
    <w:rsid w:val="215A0907"/>
    <w:rsid w:val="2196E3CF"/>
    <w:rsid w:val="21D8C430"/>
    <w:rsid w:val="22030C5F"/>
    <w:rsid w:val="22267A65"/>
    <w:rsid w:val="2245536E"/>
    <w:rsid w:val="224631AD"/>
    <w:rsid w:val="226BF6EF"/>
    <w:rsid w:val="22721873"/>
    <w:rsid w:val="227226FB"/>
    <w:rsid w:val="22D0714A"/>
    <w:rsid w:val="22E38AE8"/>
    <w:rsid w:val="232F7755"/>
    <w:rsid w:val="2369F4B5"/>
    <w:rsid w:val="23D982F0"/>
    <w:rsid w:val="23DB5866"/>
    <w:rsid w:val="23EC27DE"/>
    <w:rsid w:val="245262D9"/>
    <w:rsid w:val="24CFE5D5"/>
    <w:rsid w:val="24E41330"/>
    <w:rsid w:val="253D0DEE"/>
    <w:rsid w:val="254E64DA"/>
    <w:rsid w:val="2563E717"/>
    <w:rsid w:val="2571C03B"/>
    <w:rsid w:val="2591B196"/>
    <w:rsid w:val="2596612E"/>
    <w:rsid w:val="25BBEFA1"/>
    <w:rsid w:val="25E01F91"/>
    <w:rsid w:val="25FF39B6"/>
    <w:rsid w:val="264333AB"/>
    <w:rsid w:val="265E41EE"/>
    <w:rsid w:val="2699D61F"/>
    <w:rsid w:val="26D43A8A"/>
    <w:rsid w:val="26FFF62E"/>
    <w:rsid w:val="270DF2E6"/>
    <w:rsid w:val="278F5C16"/>
    <w:rsid w:val="27B92216"/>
    <w:rsid w:val="27DC5C2D"/>
    <w:rsid w:val="2800D3BE"/>
    <w:rsid w:val="28098C80"/>
    <w:rsid w:val="280F20CC"/>
    <w:rsid w:val="28144ABC"/>
    <w:rsid w:val="28769CF5"/>
    <w:rsid w:val="28CB942F"/>
    <w:rsid w:val="28D0D193"/>
    <w:rsid w:val="28D4386F"/>
    <w:rsid w:val="28D80695"/>
    <w:rsid w:val="28FF14E0"/>
    <w:rsid w:val="29257BAD"/>
    <w:rsid w:val="29301324"/>
    <w:rsid w:val="29532AC1"/>
    <w:rsid w:val="29B40B24"/>
    <w:rsid w:val="2A157FE6"/>
    <w:rsid w:val="2A4F89FB"/>
    <w:rsid w:val="2A50D9E5"/>
    <w:rsid w:val="2A8171D5"/>
    <w:rsid w:val="2A89C5A8"/>
    <w:rsid w:val="2AFB344B"/>
    <w:rsid w:val="2B6A2E2F"/>
    <w:rsid w:val="2B83C7AA"/>
    <w:rsid w:val="2B96EAAF"/>
    <w:rsid w:val="2C14CBD9"/>
    <w:rsid w:val="2C4A407B"/>
    <w:rsid w:val="2CB3D222"/>
    <w:rsid w:val="2CCB2161"/>
    <w:rsid w:val="2CCD91C4"/>
    <w:rsid w:val="2D11F3CB"/>
    <w:rsid w:val="2D196F4B"/>
    <w:rsid w:val="2D1DD153"/>
    <w:rsid w:val="2D6CCDE7"/>
    <w:rsid w:val="2D6EE74A"/>
    <w:rsid w:val="2DB09C3A"/>
    <w:rsid w:val="2DEBAE60"/>
    <w:rsid w:val="2E09B980"/>
    <w:rsid w:val="2E4F5C57"/>
    <w:rsid w:val="2E57627A"/>
    <w:rsid w:val="2E8C80DA"/>
    <w:rsid w:val="2E9329CE"/>
    <w:rsid w:val="2EB620E0"/>
    <w:rsid w:val="2FA630A1"/>
    <w:rsid w:val="2FB03037"/>
    <w:rsid w:val="2FB904B6"/>
    <w:rsid w:val="2FBC0119"/>
    <w:rsid w:val="2FD1901A"/>
    <w:rsid w:val="30332D75"/>
    <w:rsid w:val="305540E2"/>
    <w:rsid w:val="30682BD3"/>
    <w:rsid w:val="31093A2E"/>
    <w:rsid w:val="3125656B"/>
    <w:rsid w:val="3132F1FB"/>
    <w:rsid w:val="31495F6B"/>
    <w:rsid w:val="315743E2"/>
    <w:rsid w:val="31833E73"/>
    <w:rsid w:val="318E324F"/>
    <w:rsid w:val="31C58205"/>
    <w:rsid w:val="31C62A8F"/>
    <w:rsid w:val="31F49B85"/>
    <w:rsid w:val="321B91A2"/>
    <w:rsid w:val="323AFC04"/>
    <w:rsid w:val="3253E8AD"/>
    <w:rsid w:val="32A2689B"/>
    <w:rsid w:val="32B06EDD"/>
    <w:rsid w:val="32B9025F"/>
    <w:rsid w:val="32BF1F83"/>
    <w:rsid w:val="32FF9475"/>
    <w:rsid w:val="33136231"/>
    <w:rsid w:val="3325D9FE"/>
    <w:rsid w:val="332877AE"/>
    <w:rsid w:val="334B1D9C"/>
    <w:rsid w:val="33F6CBFF"/>
    <w:rsid w:val="341A83E8"/>
    <w:rsid w:val="343117EE"/>
    <w:rsid w:val="34563331"/>
    <w:rsid w:val="34844465"/>
    <w:rsid w:val="3485BC95"/>
    <w:rsid w:val="34893092"/>
    <w:rsid w:val="34A8FC0F"/>
    <w:rsid w:val="34FDF28B"/>
    <w:rsid w:val="3506E753"/>
    <w:rsid w:val="351A905C"/>
    <w:rsid w:val="35391E8D"/>
    <w:rsid w:val="353C7D1E"/>
    <w:rsid w:val="354ABD69"/>
    <w:rsid w:val="35794D4D"/>
    <w:rsid w:val="358283BB"/>
    <w:rsid w:val="358861BB"/>
    <w:rsid w:val="35D643E7"/>
    <w:rsid w:val="3607EC7B"/>
    <w:rsid w:val="364145DF"/>
    <w:rsid w:val="365386B8"/>
    <w:rsid w:val="365593A2"/>
    <w:rsid w:val="3683F547"/>
    <w:rsid w:val="3690BEF1"/>
    <w:rsid w:val="3692E110"/>
    <w:rsid w:val="369AD9C1"/>
    <w:rsid w:val="36BB8E02"/>
    <w:rsid w:val="36C18F52"/>
    <w:rsid w:val="36CB7DF0"/>
    <w:rsid w:val="36E66DE6"/>
    <w:rsid w:val="36E8950C"/>
    <w:rsid w:val="3703A882"/>
    <w:rsid w:val="370ED1C6"/>
    <w:rsid w:val="3776FC98"/>
    <w:rsid w:val="37A4C4D0"/>
    <w:rsid w:val="37BF5E42"/>
    <w:rsid w:val="37ECE5EA"/>
    <w:rsid w:val="37F7CB8E"/>
    <w:rsid w:val="38399159"/>
    <w:rsid w:val="388E4017"/>
    <w:rsid w:val="38AD3CA7"/>
    <w:rsid w:val="38D35431"/>
    <w:rsid w:val="393F8D3D"/>
    <w:rsid w:val="39532FCC"/>
    <w:rsid w:val="399B9AE5"/>
    <w:rsid w:val="39BE42AC"/>
    <w:rsid w:val="39C5E613"/>
    <w:rsid w:val="39CFB27E"/>
    <w:rsid w:val="39D960FD"/>
    <w:rsid w:val="39E0DD99"/>
    <w:rsid w:val="39F64457"/>
    <w:rsid w:val="39FD4D13"/>
    <w:rsid w:val="3A233D5D"/>
    <w:rsid w:val="3A2B0CA4"/>
    <w:rsid w:val="3AE51275"/>
    <w:rsid w:val="3B1AC71E"/>
    <w:rsid w:val="3B24EDF2"/>
    <w:rsid w:val="3B4CD3E9"/>
    <w:rsid w:val="3B603BB4"/>
    <w:rsid w:val="3B6488EF"/>
    <w:rsid w:val="3B6ACA44"/>
    <w:rsid w:val="3B79EF8D"/>
    <w:rsid w:val="3BCD9ECF"/>
    <w:rsid w:val="3C163234"/>
    <w:rsid w:val="3C2CC01D"/>
    <w:rsid w:val="3C7BA983"/>
    <w:rsid w:val="3C8E7110"/>
    <w:rsid w:val="3CAD46FC"/>
    <w:rsid w:val="3CC75A95"/>
    <w:rsid w:val="3CC992DB"/>
    <w:rsid w:val="3CCDBFAB"/>
    <w:rsid w:val="3CD07E81"/>
    <w:rsid w:val="3CD77386"/>
    <w:rsid w:val="3CDAE98D"/>
    <w:rsid w:val="3D092C52"/>
    <w:rsid w:val="3D53E7CC"/>
    <w:rsid w:val="3D913E60"/>
    <w:rsid w:val="3DC69D21"/>
    <w:rsid w:val="3DD3A302"/>
    <w:rsid w:val="3E421A49"/>
    <w:rsid w:val="3E571269"/>
    <w:rsid w:val="3E862ED0"/>
    <w:rsid w:val="3E90B794"/>
    <w:rsid w:val="3EC32800"/>
    <w:rsid w:val="3EFB5F2F"/>
    <w:rsid w:val="3F02D4CB"/>
    <w:rsid w:val="3F30C1BD"/>
    <w:rsid w:val="3F385AE8"/>
    <w:rsid w:val="3F562664"/>
    <w:rsid w:val="3F6A7DEB"/>
    <w:rsid w:val="3F9F135F"/>
    <w:rsid w:val="3FB40283"/>
    <w:rsid w:val="3FBAA32A"/>
    <w:rsid w:val="3FF2E2CA"/>
    <w:rsid w:val="3FFF8927"/>
    <w:rsid w:val="402798BA"/>
    <w:rsid w:val="40365EBF"/>
    <w:rsid w:val="40680D50"/>
    <w:rsid w:val="406F6D14"/>
    <w:rsid w:val="408A0F70"/>
    <w:rsid w:val="40BAADAD"/>
    <w:rsid w:val="40D4E807"/>
    <w:rsid w:val="40E9BE4A"/>
    <w:rsid w:val="410356DC"/>
    <w:rsid w:val="4113B929"/>
    <w:rsid w:val="41283815"/>
    <w:rsid w:val="41373DDF"/>
    <w:rsid w:val="4152187B"/>
    <w:rsid w:val="417B4D83"/>
    <w:rsid w:val="4188A5A5"/>
    <w:rsid w:val="41CAE693"/>
    <w:rsid w:val="41D70C9A"/>
    <w:rsid w:val="41F5DF51"/>
    <w:rsid w:val="41FF9E15"/>
    <w:rsid w:val="420BB258"/>
    <w:rsid w:val="4280EC18"/>
    <w:rsid w:val="42858EAB"/>
    <w:rsid w:val="42ABF71D"/>
    <w:rsid w:val="42DFF44E"/>
    <w:rsid w:val="42EDE8DC"/>
    <w:rsid w:val="433481ED"/>
    <w:rsid w:val="434D14A9"/>
    <w:rsid w:val="4355BAA6"/>
    <w:rsid w:val="43B9CE7E"/>
    <w:rsid w:val="43BE69BD"/>
    <w:rsid w:val="43C5D4FE"/>
    <w:rsid w:val="43D214E5"/>
    <w:rsid w:val="43E1C0BD"/>
    <w:rsid w:val="43FC9DC7"/>
    <w:rsid w:val="43FDF453"/>
    <w:rsid w:val="443FE763"/>
    <w:rsid w:val="44B2825F"/>
    <w:rsid w:val="44D74181"/>
    <w:rsid w:val="44EC7E45"/>
    <w:rsid w:val="45028755"/>
    <w:rsid w:val="4528BF59"/>
    <w:rsid w:val="4568D809"/>
    <w:rsid w:val="4580907D"/>
    <w:rsid w:val="4585E944"/>
    <w:rsid w:val="45C4392B"/>
    <w:rsid w:val="45C7E755"/>
    <w:rsid w:val="45D2D3FB"/>
    <w:rsid w:val="460AAA5F"/>
    <w:rsid w:val="460AAF02"/>
    <w:rsid w:val="460B095B"/>
    <w:rsid w:val="461A0D98"/>
    <w:rsid w:val="462D9839"/>
    <w:rsid w:val="463C705A"/>
    <w:rsid w:val="464252A0"/>
    <w:rsid w:val="4648FBF1"/>
    <w:rsid w:val="4653C1A0"/>
    <w:rsid w:val="467C2079"/>
    <w:rsid w:val="46CE5648"/>
    <w:rsid w:val="471B6BA0"/>
    <w:rsid w:val="47295173"/>
    <w:rsid w:val="47295878"/>
    <w:rsid w:val="472DD9D3"/>
    <w:rsid w:val="47452B21"/>
    <w:rsid w:val="475C6773"/>
    <w:rsid w:val="47749E49"/>
    <w:rsid w:val="4781391C"/>
    <w:rsid w:val="4811A7F4"/>
    <w:rsid w:val="482ADE6F"/>
    <w:rsid w:val="48516E9F"/>
    <w:rsid w:val="486952C3"/>
    <w:rsid w:val="486FB88A"/>
    <w:rsid w:val="48C1EDC6"/>
    <w:rsid w:val="491B9D48"/>
    <w:rsid w:val="492D16DC"/>
    <w:rsid w:val="49ABCC76"/>
    <w:rsid w:val="49B15DBA"/>
    <w:rsid w:val="49CF81BB"/>
    <w:rsid w:val="49DCDEF4"/>
    <w:rsid w:val="49FC307C"/>
    <w:rsid w:val="4A90B726"/>
    <w:rsid w:val="4AAC3F0B"/>
    <w:rsid w:val="4ACE770F"/>
    <w:rsid w:val="4ACEDD8C"/>
    <w:rsid w:val="4ADE1B82"/>
    <w:rsid w:val="4AE5CAAD"/>
    <w:rsid w:val="4B10F42E"/>
    <w:rsid w:val="4B207213"/>
    <w:rsid w:val="4B4B7BDF"/>
    <w:rsid w:val="4B85365F"/>
    <w:rsid w:val="4B8E266B"/>
    <w:rsid w:val="4B9C074C"/>
    <w:rsid w:val="4BA7A1C2"/>
    <w:rsid w:val="4BDFE79E"/>
    <w:rsid w:val="4C0D1535"/>
    <w:rsid w:val="4C230B7D"/>
    <w:rsid w:val="4C28ABFB"/>
    <w:rsid w:val="4C33F791"/>
    <w:rsid w:val="4C598E9B"/>
    <w:rsid w:val="4C6AADED"/>
    <w:rsid w:val="4C70A17C"/>
    <w:rsid w:val="4CBEF0ED"/>
    <w:rsid w:val="4CE14489"/>
    <w:rsid w:val="4D11066F"/>
    <w:rsid w:val="4D25CD6C"/>
    <w:rsid w:val="4D354EC3"/>
    <w:rsid w:val="4D3C6B4C"/>
    <w:rsid w:val="4D6F705E"/>
    <w:rsid w:val="4D922BC3"/>
    <w:rsid w:val="4DFF0068"/>
    <w:rsid w:val="4E19ACC4"/>
    <w:rsid w:val="4E279D1E"/>
    <w:rsid w:val="4E7C018A"/>
    <w:rsid w:val="4EA647CB"/>
    <w:rsid w:val="4EAC219C"/>
    <w:rsid w:val="4EC0CED3"/>
    <w:rsid w:val="4EDE2106"/>
    <w:rsid w:val="4EE07178"/>
    <w:rsid w:val="4F182A58"/>
    <w:rsid w:val="4F1A2296"/>
    <w:rsid w:val="4F3F9B84"/>
    <w:rsid w:val="4F489F35"/>
    <w:rsid w:val="4F5C0AFE"/>
    <w:rsid w:val="4F7067D1"/>
    <w:rsid w:val="4FA9AC2E"/>
    <w:rsid w:val="4FC537B9"/>
    <w:rsid w:val="4FD235A0"/>
    <w:rsid w:val="5048A8BF"/>
    <w:rsid w:val="507BD96A"/>
    <w:rsid w:val="509F8D21"/>
    <w:rsid w:val="50B3FAB9"/>
    <w:rsid w:val="510FBE3C"/>
    <w:rsid w:val="513E1F10"/>
    <w:rsid w:val="51499669"/>
    <w:rsid w:val="5152DD2E"/>
    <w:rsid w:val="5158DAC0"/>
    <w:rsid w:val="515BCF3D"/>
    <w:rsid w:val="517D941B"/>
    <w:rsid w:val="51EEE746"/>
    <w:rsid w:val="5207A742"/>
    <w:rsid w:val="5269EA8A"/>
    <w:rsid w:val="5274EF9B"/>
    <w:rsid w:val="52786044"/>
    <w:rsid w:val="52DEF829"/>
    <w:rsid w:val="532B44D9"/>
    <w:rsid w:val="532DF746"/>
    <w:rsid w:val="533243B1"/>
    <w:rsid w:val="533FB966"/>
    <w:rsid w:val="53754AF7"/>
    <w:rsid w:val="538E7706"/>
    <w:rsid w:val="53971A75"/>
    <w:rsid w:val="53ACD950"/>
    <w:rsid w:val="53CDB264"/>
    <w:rsid w:val="53EA30BF"/>
    <w:rsid w:val="540FC906"/>
    <w:rsid w:val="5495A683"/>
    <w:rsid w:val="54B97125"/>
    <w:rsid w:val="54DF69F9"/>
    <w:rsid w:val="54F29DD6"/>
    <w:rsid w:val="54FE10AF"/>
    <w:rsid w:val="5530471C"/>
    <w:rsid w:val="553EE323"/>
    <w:rsid w:val="55A4AD18"/>
    <w:rsid w:val="55EC5549"/>
    <w:rsid w:val="5609E6DD"/>
    <w:rsid w:val="56119033"/>
    <w:rsid w:val="56591235"/>
    <w:rsid w:val="569FB1CD"/>
    <w:rsid w:val="56B0ECB7"/>
    <w:rsid w:val="56B3170A"/>
    <w:rsid w:val="56D2F42C"/>
    <w:rsid w:val="5700CC8F"/>
    <w:rsid w:val="57134A29"/>
    <w:rsid w:val="5743DFD0"/>
    <w:rsid w:val="576927A1"/>
    <w:rsid w:val="57819BAD"/>
    <w:rsid w:val="579B4C39"/>
    <w:rsid w:val="57AF80A0"/>
    <w:rsid w:val="57C41168"/>
    <w:rsid w:val="57CF6CF8"/>
    <w:rsid w:val="57E2702C"/>
    <w:rsid w:val="5848D2B2"/>
    <w:rsid w:val="586BC09B"/>
    <w:rsid w:val="58736E2A"/>
    <w:rsid w:val="58778AE1"/>
    <w:rsid w:val="588CED09"/>
    <w:rsid w:val="589B2D38"/>
    <w:rsid w:val="58A47A8F"/>
    <w:rsid w:val="58C5D5F4"/>
    <w:rsid w:val="58E55813"/>
    <w:rsid w:val="58ED31A0"/>
    <w:rsid w:val="59691576"/>
    <w:rsid w:val="596BB937"/>
    <w:rsid w:val="5972A75F"/>
    <w:rsid w:val="59A4DD19"/>
    <w:rsid w:val="59DEB0B7"/>
    <w:rsid w:val="59E365F7"/>
    <w:rsid w:val="59E4E87D"/>
    <w:rsid w:val="59E544C3"/>
    <w:rsid w:val="59ED7974"/>
    <w:rsid w:val="5A125446"/>
    <w:rsid w:val="5A19DE2C"/>
    <w:rsid w:val="5A5D24FE"/>
    <w:rsid w:val="5A70D7C4"/>
    <w:rsid w:val="5A9D2008"/>
    <w:rsid w:val="5AC36FE6"/>
    <w:rsid w:val="5ACFB1D6"/>
    <w:rsid w:val="5AD919CB"/>
    <w:rsid w:val="5B08ECD5"/>
    <w:rsid w:val="5B27E317"/>
    <w:rsid w:val="5B3321C7"/>
    <w:rsid w:val="5B853979"/>
    <w:rsid w:val="5B8C49EF"/>
    <w:rsid w:val="5BD0C246"/>
    <w:rsid w:val="5BFAC63F"/>
    <w:rsid w:val="5C134D65"/>
    <w:rsid w:val="5C4A8592"/>
    <w:rsid w:val="5C4AF276"/>
    <w:rsid w:val="5CA319AF"/>
    <w:rsid w:val="5CC7C50E"/>
    <w:rsid w:val="5CCDE513"/>
    <w:rsid w:val="5D58B4F5"/>
    <w:rsid w:val="5D98B06A"/>
    <w:rsid w:val="5DBB986D"/>
    <w:rsid w:val="5E2F8D91"/>
    <w:rsid w:val="5E55BF75"/>
    <w:rsid w:val="5E919A60"/>
    <w:rsid w:val="5F08DB95"/>
    <w:rsid w:val="5F311978"/>
    <w:rsid w:val="5F797AB9"/>
    <w:rsid w:val="5FE8AD80"/>
    <w:rsid w:val="5FFD80E9"/>
    <w:rsid w:val="60028BD1"/>
    <w:rsid w:val="603AE2E7"/>
    <w:rsid w:val="605BF489"/>
    <w:rsid w:val="60D523B1"/>
    <w:rsid w:val="60D5ED73"/>
    <w:rsid w:val="60D8CDF8"/>
    <w:rsid w:val="610A99BC"/>
    <w:rsid w:val="61153B95"/>
    <w:rsid w:val="6124E31E"/>
    <w:rsid w:val="614E5469"/>
    <w:rsid w:val="618769E6"/>
    <w:rsid w:val="6191E5E5"/>
    <w:rsid w:val="61D4F702"/>
    <w:rsid w:val="61FFF698"/>
    <w:rsid w:val="6222ABF0"/>
    <w:rsid w:val="623E1B66"/>
    <w:rsid w:val="624BD314"/>
    <w:rsid w:val="627E428A"/>
    <w:rsid w:val="62A4C172"/>
    <w:rsid w:val="62E8644E"/>
    <w:rsid w:val="6306705E"/>
    <w:rsid w:val="631018B0"/>
    <w:rsid w:val="631AEFAC"/>
    <w:rsid w:val="6322DD32"/>
    <w:rsid w:val="6347F055"/>
    <w:rsid w:val="63484C98"/>
    <w:rsid w:val="63552AD9"/>
    <w:rsid w:val="636AE75D"/>
    <w:rsid w:val="63A42E45"/>
    <w:rsid w:val="642AD9F1"/>
    <w:rsid w:val="64564A5F"/>
    <w:rsid w:val="645A5180"/>
    <w:rsid w:val="64B9927B"/>
    <w:rsid w:val="65487E51"/>
    <w:rsid w:val="6566F96E"/>
    <w:rsid w:val="65A29351"/>
    <w:rsid w:val="65BF13CD"/>
    <w:rsid w:val="65C84087"/>
    <w:rsid w:val="65E57084"/>
    <w:rsid w:val="65E7A2B6"/>
    <w:rsid w:val="65E8ACB8"/>
    <w:rsid w:val="660C8DA5"/>
    <w:rsid w:val="661FF4A5"/>
    <w:rsid w:val="664AB26B"/>
    <w:rsid w:val="6655259D"/>
    <w:rsid w:val="66782A3C"/>
    <w:rsid w:val="66A0EF08"/>
    <w:rsid w:val="66D1789B"/>
    <w:rsid w:val="66EAEF24"/>
    <w:rsid w:val="66F76B2C"/>
    <w:rsid w:val="67627AB3"/>
    <w:rsid w:val="6774BB8F"/>
    <w:rsid w:val="677CACA7"/>
    <w:rsid w:val="67A765D0"/>
    <w:rsid w:val="67A78906"/>
    <w:rsid w:val="67E89FA4"/>
    <w:rsid w:val="681A2410"/>
    <w:rsid w:val="68299889"/>
    <w:rsid w:val="682D3B51"/>
    <w:rsid w:val="6848F7DD"/>
    <w:rsid w:val="68CD2BDA"/>
    <w:rsid w:val="68D248BE"/>
    <w:rsid w:val="68FE4B14"/>
    <w:rsid w:val="691B378D"/>
    <w:rsid w:val="692836E4"/>
    <w:rsid w:val="6965E8F0"/>
    <w:rsid w:val="696795BA"/>
    <w:rsid w:val="6979FE51"/>
    <w:rsid w:val="698D6E03"/>
    <w:rsid w:val="69A23582"/>
    <w:rsid w:val="69A84FCD"/>
    <w:rsid w:val="69B2B5B5"/>
    <w:rsid w:val="69E4C83E"/>
    <w:rsid w:val="6A2F2785"/>
    <w:rsid w:val="6A614BB9"/>
    <w:rsid w:val="6A6ADC4C"/>
    <w:rsid w:val="6A7C5884"/>
    <w:rsid w:val="6AA2CA7F"/>
    <w:rsid w:val="6AD86D87"/>
    <w:rsid w:val="6B092732"/>
    <w:rsid w:val="6B1D38EA"/>
    <w:rsid w:val="6C0BFC73"/>
    <w:rsid w:val="6C1D41B8"/>
    <w:rsid w:val="6C3BDBE2"/>
    <w:rsid w:val="6C49502A"/>
    <w:rsid w:val="6C9EE307"/>
    <w:rsid w:val="6CB95DCA"/>
    <w:rsid w:val="6CC09FA9"/>
    <w:rsid w:val="6CD253E4"/>
    <w:rsid w:val="6CE66509"/>
    <w:rsid w:val="6CE8F283"/>
    <w:rsid w:val="6D0C34C4"/>
    <w:rsid w:val="6D389EEC"/>
    <w:rsid w:val="6D3EA846"/>
    <w:rsid w:val="6D6B7DF1"/>
    <w:rsid w:val="6DA0603F"/>
    <w:rsid w:val="6DE4AD56"/>
    <w:rsid w:val="6E12C0C0"/>
    <w:rsid w:val="6E36D8E9"/>
    <w:rsid w:val="6EB11071"/>
    <w:rsid w:val="6EDC210D"/>
    <w:rsid w:val="6F0203CC"/>
    <w:rsid w:val="6F09780C"/>
    <w:rsid w:val="6F4749B0"/>
    <w:rsid w:val="6F5EB549"/>
    <w:rsid w:val="6FC64E14"/>
    <w:rsid w:val="6FD001EC"/>
    <w:rsid w:val="6FD1527D"/>
    <w:rsid w:val="6FD683C9"/>
    <w:rsid w:val="6FF2690F"/>
    <w:rsid w:val="70426831"/>
    <w:rsid w:val="707FC307"/>
    <w:rsid w:val="7085B3B6"/>
    <w:rsid w:val="70ACDEAE"/>
    <w:rsid w:val="70B780CB"/>
    <w:rsid w:val="70C060F8"/>
    <w:rsid w:val="70E94F3D"/>
    <w:rsid w:val="710A3404"/>
    <w:rsid w:val="71305897"/>
    <w:rsid w:val="71A37586"/>
    <w:rsid w:val="71EA2244"/>
    <w:rsid w:val="72121969"/>
    <w:rsid w:val="72331CC9"/>
    <w:rsid w:val="7267002E"/>
    <w:rsid w:val="72836193"/>
    <w:rsid w:val="729C344D"/>
    <w:rsid w:val="72A35E88"/>
    <w:rsid w:val="72C7E08A"/>
    <w:rsid w:val="732E15C3"/>
    <w:rsid w:val="7332CDDE"/>
    <w:rsid w:val="73F93633"/>
    <w:rsid w:val="740D4165"/>
    <w:rsid w:val="7414E31F"/>
    <w:rsid w:val="7425F333"/>
    <w:rsid w:val="7428539D"/>
    <w:rsid w:val="743B329A"/>
    <w:rsid w:val="746AEDA7"/>
    <w:rsid w:val="747415AB"/>
    <w:rsid w:val="74DCEF95"/>
    <w:rsid w:val="751B576F"/>
    <w:rsid w:val="75848F82"/>
    <w:rsid w:val="75A68A72"/>
    <w:rsid w:val="75C16225"/>
    <w:rsid w:val="75EB7480"/>
    <w:rsid w:val="761CD204"/>
    <w:rsid w:val="764836C8"/>
    <w:rsid w:val="7651CE90"/>
    <w:rsid w:val="7652C8AE"/>
    <w:rsid w:val="76DBC49A"/>
    <w:rsid w:val="76FDC162"/>
    <w:rsid w:val="772419E6"/>
    <w:rsid w:val="7739700A"/>
    <w:rsid w:val="77A28E69"/>
    <w:rsid w:val="77D0DA08"/>
    <w:rsid w:val="77FEF023"/>
    <w:rsid w:val="786F1163"/>
    <w:rsid w:val="788E777A"/>
    <w:rsid w:val="78C857D9"/>
    <w:rsid w:val="78CD251C"/>
    <w:rsid w:val="78EEAB1C"/>
    <w:rsid w:val="79291757"/>
    <w:rsid w:val="792A7428"/>
    <w:rsid w:val="793B2EC3"/>
    <w:rsid w:val="793E5ECA"/>
    <w:rsid w:val="795EE949"/>
    <w:rsid w:val="796DF979"/>
    <w:rsid w:val="7987DBC1"/>
    <w:rsid w:val="79EAC5E9"/>
    <w:rsid w:val="7A096E20"/>
    <w:rsid w:val="7A0A21EB"/>
    <w:rsid w:val="7A21C314"/>
    <w:rsid w:val="7A450257"/>
    <w:rsid w:val="7A55D335"/>
    <w:rsid w:val="7A5FCC97"/>
    <w:rsid w:val="7A68AFF9"/>
    <w:rsid w:val="7A9C1C35"/>
    <w:rsid w:val="7ACA2ED2"/>
    <w:rsid w:val="7AEAF888"/>
    <w:rsid w:val="7AEDFA0D"/>
    <w:rsid w:val="7B3D9F77"/>
    <w:rsid w:val="7B69831D"/>
    <w:rsid w:val="7BB80A28"/>
    <w:rsid w:val="7BCDAEA1"/>
    <w:rsid w:val="7BD0BB4A"/>
    <w:rsid w:val="7C0645F3"/>
    <w:rsid w:val="7C4AE1C4"/>
    <w:rsid w:val="7C520AE4"/>
    <w:rsid w:val="7C75FF8C"/>
    <w:rsid w:val="7C92BE03"/>
    <w:rsid w:val="7CC5E512"/>
    <w:rsid w:val="7CC6BAE5"/>
    <w:rsid w:val="7CF7BAD4"/>
    <w:rsid w:val="7D1C3267"/>
    <w:rsid w:val="7D20B556"/>
    <w:rsid w:val="7D359CC5"/>
    <w:rsid w:val="7D457068"/>
    <w:rsid w:val="7D5A12EB"/>
    <w:rsid w:val="7D6334DB"/>
    <w:rsid w:val="7D7CFC6B"/>
    <w:rsid w:val="7D85BBA3"/>
    <w:rsid w:val="7DB57439"/>
    <w:rsid w:val="7DE31CAB"/>
    <w:rsid w:val="7DE45E3E"/>
    <w:rsid w:val="7DEC5A52"/>
    <w:rsid w:val="7E628B46"/>
    <w:rsid w:val="7E68ED6A"/>
    <w:rsid w:val="7EA345AF"/>
    <w:rsid w:val="7EEFAAEA"/>
    <w:rsid w:val="7F08C8A8"/>
    <w:rsid w:val="7F0BC549"/>
    <w:rsid w:val="7F72F3CA"/>
    <w:rsid w:val="7FAA6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E4AA1"/>
  <w15:docId w15:val="{1AC84742-31B9-4EFE-AEB9-E8161E7B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FI"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aliases w:val="Perusteksti"/>
    <w:qFormat/>
    <w:rsid w:val="005D42ED"/>
    <w:rPr>
      <w:rFonts w:eastAsia="Times New Roman"/>
      <w:sz w:val="24"/>
      <w:szCs w:val="24"/>
      <w:lang w:eastAsia="fi-FI"/>
    </w:rPr>
  </w:style>
  <w:style w:type="paragraph" w:styleId="Otsikko1">
    <w:name w:val="heading 1"/>
    <w:aliases w:val="Pääotsikko"/>
    <w:next w:val="Normaali"/>
    <w:link w:val="Otsikko1Char"/>
    <w:uiPriority w:val="9"/>
    <w:qFormat/>
    <w:rsid w:val="00D845F7"/>
    <w:pPr>
      <w:keepNext/>
      <w:keepLines/>
      <w:spacing w:after="240" w:line="360" w:lineRule="auto"/>
      <w:outlineLvl w:val="0"/>
    </w:pPr>
    <w:rPr>
      <w:rFonts w:ascii="Palatino" w:eastAsiaTheme="majorEastAsia" w:hAnsi="Palatino" w:cstheme="majorBidi"/>
      <w:bCs/>
      <w:caps/>
      <w:sz w:val="24"/>
      <w:szCs w:val="28"/>
    </w:rPr>
  </w:style>
  <w:style w:type="paragraph" w:styleId="Otsikko2">
    <w:name w:val="heading 2"/>
    <w:aliases w:val="Subtitle,Alaots."/>
    <w:next w:val="Normaali"/>
    <w:link w:val="Otsikko2Char"/>
    <w:uiPriority w:val="9"/>
    <w:unhideWhenUsed/>
    <w:qFormat/>
    <w:rsid w:val="00D845F7"/>
    <w:pPr>
      <w:keepNext/>
      <w:keepLines/>
      <w:spacing w:before="240" w:after="240"/>
      <w:outlineLvl w:val="1"/>
    </w:pPr>
    <w:rPr>
      <w:rFonts w:ascii="Palatino" w:eastAsiaTheme="majorEastAsia" w:hAnsi="Palatino" w:cstheme="majorBidi"/>
      <w:bCs/>
      <w:sz w:val="24"/>
      <w:szCs w:val="26"/>
    </w:rPr>
  </w:style>
  <w:style w:type="paragraph" w:styleId="Otsikko3">
    <w:name w:val="heading 3"/>
    <w:aliases w:val="2. alaots."/>
    <w:next w:val="Normaali"/>
    <w:link w:val="Otsikko3Char"/>
    <w:unhideWhenUsed/>
    <w:qFormat/>
    <w:rsid w:val="00D845F7"/>
    <w:pPr>
      <w:keepNext/>
      <w:keepLines/>
      <w:spacing w:before="240" w:after="240"/>
      <w:ind w:left="1304"/>
      <w:outlineLvl w:val="2"/>
    </w:pPr>
    <w:rPr>
      <w:rFonts w:ascii="Palatino" w:eastAsiaTheme="majorEastAsia" w:hAnsi="Palatino" w:cstheme="majorBidi"/>
      <w:bCs/>
      <w:sz w:val="24"/>
      <w:szCs w:val="17"/>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Pääotsikko Char"/>
    <w:basedOn w:val="Kappaleenoletusfontti"/>
    <w:link w:val="Otsikko1"/>
    <w:uiPriority w:val="9"/>
    <w:rsid w:val="00D845F7"/>
    <w:rPr>
      <w:rFonts w:ascii="Palatino" w:eastAsiaTheme="majorEastAsia" w:hAnsi="Palatino" w:cstheme="majorBidi"/>
      <w:bCs/>
      <w:caps/>
      <w:sz w:val="24"/>
      <w:szCs w:val="28"/>
    </w:rPr>
  </w:style>
  <w:style w:type="character" w:customStyle="1" w:styleId="Otsikko2Char">
    <w:name w:val="Otsikko 2 Char"/>
    <w:aliases w:val="Subtitle Char,Alaots. Char"/>
    <w:basedOn w:val="Kappaleenoletusfontti"/>
    <w:link w:val="Otsikko2"/>
    <w:uiPriority w:val="9"/>
    <w:rsid w:val="00D845F7"/>
    <w:rPr>
      <w:rFonts w:ascii="Palatino" w:eastAsiaTheme="majorEastAsia" w:hAnsi="Palatino" w:cstheme="majorBidi"/>
      <w:bCs/>
      <w:sz w:val="24"/>
      <w:szCs w:val="26"/>
    </w:rPr>
  </w:style>
  <w:style w:type="character" w:customStyle="1" w:styleId="Otsikko3Char">
    <w:name w:val="Otsikko 3 Char"/>
    <w:aliases w:val="2. alaots. Char"/>
    <w:basedOn w:val="Kappaleenoletusfontti"/>
    <w:link w:val="Otsikko3"/>
    <w:rsid w:val="00D845F7"/>
    <w:rPr>
      <w:rFonts w:ascii="Palatino" w:eastAsiaTheme="majorEastAsia" w:hAnsi="Palatino" w:cstheme="majorBidi"/>
      <w:bCs/>
      <w:sz w:val="24"/>
      <w:szCs w:val="17"/>
    </w:rPr>
  </w:style>
  <w:style w:type="paragraph" w:styleId="Yltunniste">
    <w:name w:val="header"/>
    <w:link w:val="YltunnisteChar"/>
    <w:uiPriority w:val="99"/>
    <w:rsid w:val="003A6429"/>
    <w:pPr>
      <w:jc w:val="right"/>
    </w:pPr>
    <w:rPr>
      <w:rFonts w:ascii="Palatino" w:hAnsi="Palatino"/>
      <w:noProof/>
      <w:color w:val="777777"/>
      <w:sz w:val="24"/>
      <w:szCs w:val="17"/>
    </w:rPr>
  </w:style>
  <w:style w:type="character" w:customStyle="1" w:styleId="YltunnisteChar">
    <w:name w:val="Ylätunniste Char"/>
    <w:basedOn w:val="Kappaleenoletusfontti"/>
    <w:link w:val="Yltunniste"/>
    <w:uiPriority w:val="99"/>
    <w:rsid w:val="003A6429"/>
    <w:rPr>
      <w:rFonts w:ascii="Palatino" w:hAnsi="Palatino"/>
      <w:noProof/>
      <w:color w:val="777777"/>
      <w:sz w:val="24"/>
      <w:szCs w:val="17"/>
    </w:rPr>
  </w:style>
  <w:style w:type="paragraph" w:styleId="Alatunniste">
    <w:name w:val="footer"/>
    <w:link w:val="AlatunnisteChar"/>
    <w:uiPriority w:val="99"/>
    <w:qFormat/>
    <w:rsid w:val="004271B3"/>
    <w:rPr>
      <w:rFonts w:ascii="Helvetica-Narrow" w:hAnsi="Helvetica-Narrow"/>
      <w:noProof/>
      <w:color w:val="000000" w:themeColor="text1"/>
      <w:sz w:val="17"/>
      <w:szCs w:val="17"/>
    </w:rPr>
  </w:style>
  <w:style w:type="character" w:customStyle="1" w:styleId="AlatunnisteChar">
    <w:name w:val="Alatunniste Char"/>
    <w:basedOn w:val="Kappaleenoletusfontti"/>
    <w:link w:val="Alatunniste"/>
    <w:uiPriority w:val="99"/>
    <w:rsid w:val="004271B3"/>
    <w:rPr>
      <w:rFonts w:ascii="Helvetica-Narrow" w:hAnsi="Helvetica-Narrow"/>
      <w:noProof/>
      <w:color w:val="000000" w:themeColor="text1"/>
      <w:sz w:val="17"/>
      <w:szCs w:val="17"/>
    </w:rPr>
  </w:style>
  <w:style w:type="paragraph" w:customStyle="1" w:styleId="Pvm">
    <w:name w:val="Pvm"/>
    <w:aliases w:val="nro &amp; viite"/>
    <w:next w:val="Otsikko1"/>
    <w:rsid w:val="00E60660"/>
    <w:pPr>
      <w:spacing w:line="480" w:lineRule="auto"/>
    </w:pPr>
    <w:rPr>
      <w:rFonts w:ascii="Helvetica-Narrow" w:hAnsi="Helvetica-Narrow"/>
      <w:noProof/>
      <w:sz w:val="17"/>
      <w:szCs w:val="17"/>
    </w:rPr>
  </w:style>
  <w:style w:type="character" w:styleId="Paikkamerkkiteksti">
    <w:name w:val="Placeholder Text"/>
    <w:basedOn w:val="Kappaleenoletusfontti"/>
    <w:uiPriority w:val="99"/>
    <w:semiHidden/>
    <w:rsid w:val="008E22AD"/>
    <w:rPr>
      <w:color w:val="808080"/>
    </w:rPr>
  </w:style>
  <w:style w:type="paragraph" w:customStyle="1" w:styleId="JYUnimi">
    <w:name w:val="JYU nimi"/>
    <w:rsid w:val="001D44D7"/>
    <w:pPr>
      <w:spacing w:before="1160" w:after="1680"/>
    </w:pPr>
    <w:rPr>
      <w:rFonts w:ascii="Palatino" w:hAnsi="Palatino"/>
      <w:caps/>
      <w:noProof/>
      <w:color w:val="000000" w:themeColor="text1"/>
      <w:sz w:val="24"/>
      <w:szCs w:val="17"/>
    </w:rPr>
  </w:style>
  <w:style w:type="paragraph" w:styleId="Luettelokappale">
    <w:name w:val="List Paragraph"/>
    <w:basedOn w:val="Normaali"/>
    <w:uiPriority w:val="34"/>
    <w:qFormat/>
    <w:rsid w:val="00964E8B"/>
    <w:pPr>
      <w:ind w:left="720"/>
      <w:contextualSpacing/>
    </w:pPr>
  </w:style>
  <w:style w:type="paragraph" w:styleId="Seliteteksti">
    <w:name w:val="Balloon Text"/>
    <w:basedOn w:val="Normaali"/>
    <w:link w:val="SelitetekstiChar"/>
    <w:rsid w:val="00B54C26"/>
    <w:rPr>
      <w:rFonts w:ascii="Tahoma" w:hAnsi="Tahoma" w:cs="Tahoma"/>
      <w:sz w:val="16"/>
      <w:szCs w:val="16"/>
    </w:rPr>
  </w:style>
  <w:style w:type="character" w:customStyle="1" w:styleId="SelitetekstiChar">
    <w:name w:val="Seliteteksti Char"/>
    <w:basedOn w:val="Kappaleenoletusfontti"/>
    <w:link w:val="Seliteteksti"/>
    <w:rsid w:val="00B54C26"/>
    <w:rPr>
      <w:rFonts w:ascii="Tahoma" w:hAnsi="Tahoma" w:cs="Tahoma"/>
      <w:sz w:val="16"/>
      <w:szCs w:val="16"/>
    </w:rPr>
  </w:style>
  <w:style w:type="paragraph" w:customStyle="1" w:styleId="Yksikk">
    <w:name w:val="Yksikkö"/>
    <w:basedOn w:val="JYUnimi"/>
    <w:rsid w:val="00D845F7"/>
    <w:pPr>
      <w:suppressAutoHyphens/>
      <w:spacing w:before="0" w:after="0"/>
      <w:contextualSpacing/>
    </w:pPr>
    <w:rPr>
      <w:sz w:val="20"/>
    </w:rPr>
  </w:style>
  <w:style w:type="paragraph" w:styleId="Asiakirjanrakenneruutu">
    <w:name w:val="Document Map"/>
    <w:basedOn w:val="Normaali"/>
    <w:link w:val="AsiakirjanrakenneruutuChar"/>
    <w:rsid w:val="00E65C4F"/>
    <w:rPr>
      <w:rFonts w:ascii="Tahoma" w:hAnsi="Tahoma" w:cs="Tahoma"/>
      <w:sz w:val="16"/>
      <w:szCs w:val="16"/>
    </w:rPr>
  </w:style>
  <w:style w:type="character" w:customStyle="1" w:styleId="AsiakirjanrakenneruutuChar">
    <w:name w:val="Asiakirjan rakenneruutu Char"/>
    <w:basedOn w:val="Kappaleenoletusfontti"/>
    <w:link w:val="Asiakirjanrakenneruutu"/>
    <w:rsid w:val="00E65C4F"/>
    <w:rPr>
      <w:rFonts w:ascii="Tahoma" w:hAnsi="Tahoma" w:cs="Tahoma"/>
      <w:sz w:val="16"/>
      <w:szCs w:val="16"/>
    </w:rPr>
  </w:style>
  <w:style w:type="character" w:styleId="Hyperlinkki">
    <w:name w:val="Hyperlink"/>
    <w:basedOn w:val="Kappaleenoletusfontti"/>
    <w:uiPriority w:val="99"/>
    <w:unhideWhenUsed/>
    <w:rsid w:val="007B663C"/>
    <w:rPr>
      <w:color w:val="0000FF" w:themeColor="hyperlink"/>
      <w:u w:val="single"/>
    </w:rPr>
  </w:style>
  <w:style w:type="character" w:styleId="Voimakas">
    <w:name w:val="Strong"/>
    <w:basedOn w:val="Kappaleenoletusfontti"/>
    <w:uiPriority w:val="22"/>
    <w:qFormat/>
    <w:rsid w:val="007B663C"/>
    <w:rPr>
      <w:b/>
      <w:bCs/>
    </w:rPr>
  </w:style>
  <w:style w:type="paragraph" w:styleId="NormaaliWWW">
    <w:name w:val="Normal (Web)"/>
    <w:basedOn w:val="Normaali"/>
    <w:uiPriority w:val="99"/>
    <w:unhideWhenUsed/>
    <w:rsid w:val="007B663C"/>
    <w:pPr>
      <w:spacing w:after="100" w:afterAutospacing="1"/>
    </w:pPr>
  </w:style>
  <w:style w:type="paragraph" w:styleId="Sisennettyleipteksti">
    <w:name w:val="Body Text Indent"/>
    <w:basedOn w:val="Normaali"/>
    <w:link w:val="SisennettyleiptekstiChar"/>
    <w:rsid w:val="007B663C"/>
    <w:pPr>
      <w:spacing w:after="120"/>
      <w:ind w:left="283"/>
    </w:pPr>
    <w:rPr>
      <w:rFonts w:ascii="Cambria" w:eastAsia="Cambria" w:hAnsi="Cambria"/>
      <w:lang w:eastAsia="en-US"/>
    </w:rPr>
  </w:style>
  <w:style w:type="character" w:customStyle="1" w:styleId="SisennettyleiptekstiChar">
    <w:name w:val="Sisennetty leipäteksti Char"/>
    <w:basedOn w:val="Kappaleenoletusfontti"/>
    <w:link w:val="Sisennettyleipteksti"/>
    <w:rsid w:val="007B663C"/>
    <w:rPr>
      <w:rFonts w:ascii="Cambria" w:eastAsia="Cambria" w:hAnsi="Cambria"/>
      <w:sz w:val="24"/>
      <w:szCs w:val="24"/>
      <w:lang w:eastAsia="en-US"/>
    </w:rPr>
  </w:style>
  <w:style w:type="paragraph" w:customStyle="1" w:styleId="Osoitetiedot">
    <w:name w:val="Osoitetiedot"/>
    <w:basedOn w:val="Yltunniste"/>
    <w:link w:val="OsoitetiedotChar"/>
    <w:qFormat/>
    <w:rsid w:val="007B663C"/>
    <w:pPr>
      <w:tabs>
        <w:tab w:val="center" w:pos="4153"/>
        <w:tab w:val="right" w:pos="8306"/>
      </w:tabs>
      <w:jc w:val="left"/>
    </w:pPr>
    <w:rPr>
      <w:rFonts w:eastAsiaTheme="minorEastAsia" w:cs="Trebuchet MS"/>
      <w:color w:val="1F497D" w:themeColor="text2"/>
      <w:lang w:eastAsia="fi-FI"/>
    </w:rPr>
  </w:style>
  <w:style w:type="character" w:customStyle="1" w:styleId="OsoitetiedotChar">
    <w:name w:val="Osoitetiedot Char"/>
    <w:basedOn w:val="YltunnisteChar"/>
    <w:link w:val="Osoitetiedot"/>
    <w:rsid w:val="007B663C"/>
    <w:rPr>
      <w:rFonts w:ascii="Palatino" w:eastAsiaTheme="minorEastAsia" w:hAnsi="Palatino" w:cs="Trebuchet MS"/>
      <w:noProof/>
      <w:color w:val="1F497D" w:themeColor="text2"/>
      <w:sz w:val="24"/>
      <w:szCs w:val="17"/>
      <w:lang w:val="sv-FI" w:eastAsia="fi-FI"/>
    </w:rPr>
  </w:style>
  <w:style w:type="paragraph" w:styleId="Kommentinteksti">
    <w:name w:val="annotation text"/>
    <w:basedOn w:val="Normaali"/>
    <w:link w:val="KommentintekstiChar"/>
    <w:unhideWhenUsed/>
    <w:rPr>
      <w:sz w:val="20"/>
      <w:szCs w:val="20"/>
    </w:rPr>
  </w:style>
  <w:style w:type="character" w:customStyle="1" w:styleId="KommentintekstiChar">
    <w:name w:val="Kommentin teksti Char"/>
    <w:basedOn w:val="Kappaleenoletusfontti"/>
    <w:link w:val="Kommentinteksti"/>
    <w:rPr>
      <w:rFonts w:eastAsia="Times New Roman"/>
      <w:lang w:eastAsia="fi-FI"/>
    </w:rPr>
  </w:style>
  <w:style w:type="character" w:styleId="Kommentinviite">
    <w:name w:val="annotation reference"/>
    <w:basedOn w:val="Kappaleenoletusfontti"/>
    <w:semiHidden/>
    <w:unhideWhenUsed/>
    <w:rPr>
      <w:sz w:val="16"/>
      <w:szCs w:val="16"/>
    </w:rPr>
  </w:style>
  <w:style w:type="character" w:customStyle="1" w:styleId="Ratkaisematonmaininta1">
    <w:name w:val="Ratkaisematon maininta1"/>
    <w:basedOn w:val="Kappaleenoletusfontti"/>
    <w:uiPriority w:val="99"/>
    <w:unhideWhenUsed/>
    <w:rsid w:val="001A3E02"/>
    <w:rPr>
      <w:color w:val="605E5C"/>
      <w:shd w:val="clear" w:color="auto" w:fill="E1DFDD"/>
    </w:rPr>
  </w:style>
  <w:style w:type="paragraph" w:styleId="Kommentinotsikko">
    <w:name w:val="annotation subject"/>
    <w:basedOn w:val="Kommentinteksti"/>
    <w:next w:val="Kommentinteksti"/>
    <w:link w:val="KommentinotsikkoChar"/>
    <w:semiHidden/>
    <w:unhideWhenUsed/>
    <w:rsid w:val="002139A3"/>
    <w:rPr>
      <w:b/>
      <w:bCs/>
    </w:rPr>
  </w:style>
  <w:style w:type="character" w:customStyle="1" w:styleId="KommentinotsikkoChar">
    <w:name w:val="Kommentin otsikko Char"/>
    <w:basedOn w:val="KommentintekstiChar"/>
    <w:link w:val="Kommentinotsikko"/>
    <w:semiHidden/>
    <w:rsid w:val="002139A3"/>
    <w:rPr>
      <w:rFonts w:eastAsia="Times New Roman"/>
      <w:b/>
      <w:bCs/>
      <w:lang w:eastAsia="fi-FI"/>
    </w:rPr>
  </w:style>
  <w:style w:type="character" w:customStyle="1" w:styleId="Maininta1">
    <w:name w:val="Maininta1"/>
    <w:basedOn w:val="Kappaleenoletusfontti"/>
    <w:uiPriority w:val="99"/>
    <w:unhideWhenUsed/>
    <w:rsid w:val="00C679E8"/>
    <w:rPr>
      <w:color w:val="2B579A"/>
      <w:shd w:val="clear" w:color="auto" w:fill="E1DFDD"/>
    </w:rPr>
  </w:style>
  <w:style w:type="paragraph" w:customStyle="1" w:styleId="paragraph">
    <w:name w:val="paragraph"/>
    <w:basedOn w:val="Normaali"/>
    <w:rsid w:val="003926C0"/>
    <w:pPr>
      <w:spacing w:before="100" w:beforeAutospacing="1" w:after="100" w:afterAutospacing="1"/>
    </w:pPr>
  </w:style>
  <w:style w:type="character" w:customStyle="1" w:styleId="normaltextrun">
    <w:name w:val="normaltextrun"/>
    <w:basedOn w:val="Kappaleenoletusfontti"/>
    <w:rsid w:val="003926C0"/>
  </w:style>
  <w:style w:type="character" w:customStyle="1" w:styleId="eop">
    <w:name w:val="eop"/>
    <w:basedOn w:val="Kappaleenoletusfontti"/>
    <w:rsid w:val="003926C0"/>
  </w:style>
  <w:style w:type="paragraph" w:styleId="Muutos">
    <w:name w:val="Revision"/>
    <w:hidden/>
    <w:uiPriority w:val="99"/>
    <w:semiHidden/>
    <w:rsid w:val="0061155B"/>
    <w:rPr>
      <w:rFonts w:eastAsia="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0104">
      <w:bodyDiv w:val="1"/>
      <w:marLeft w:val="0"/>
      <w:marRight w:val="0"/>
      <w:marTop w:val="0"/>
      <w:marBottom w:val="0"/>
      <w:divBdr>
        <w:top w:val="none" w:sz="0" w:space="0" w:color="auto"/>
        <w:left w:val="none" w:sz="0" w:space="0" w:color="auto"/>
        <w:bottom w:val="none" w:sz="0" w:space="0" w:color="auto"/>
        <w:right w:val="none" w:sz="0" w:space="0" w:color="auto"/>
      </w:divBdr>
      <w:divsChild>
        <w:div w:id="1848011347">
          <w:marLeft w:val="0"/>
          <w:marRight w:val="0"/>
          <w:marTop w:val="0"/>
          <w:marBottom w:val="0"/>
          <w:divBdr>
            <w:top w:val="none" w:sz="0" w:space="0" w:color="auto"/>
            <w:left w:val="none" w:sz="0" w:space="0" w:color="auto"/>
            <w:bottom w:val="none" w:sz="0" w:space="0" w:color="auto"/>
            <w:right w:val="none" w:sz="0" w:space="0" w:color="auto"/>
          </w:divBdr>
          <w:divsChild>
            <w:div w:id="3031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27195">
      <w:bodyDiv w:val="1"/>
      <w:marLeft w:val="0"/>
      <w:marRight w:val="0"/>
      <w:marTop w:val="0"/>
      <w:marBottom w:val="0"/>
      <w:divBdr>
        <w:top w:val="none" w:sz="0" w:space="0" w:color="auto"/>
        <w:left w:val="none" w:sz="0" w:space="0" w:color="auto"/>
        <w:bottom w:val="none" w:sz="0" w:space="0" w:color="auto"/>
        <w:right w:val="none" w:sz="0" w:space="0" w:color="auto"/>
      </w:divBdr>
    </w:div>
    <w:div w:id="437912815">
      <w:bodyDiv w:val="1"/>
      <w:marLeft w:val="0"/>
      <w:marRight w:val="0"/>
      <w:marTop w:val="0"/>
      <w:marBottom w:val="0"/>
      <w:divBdr>
        <w:top w:val="none" w:sz="0" w:space="0" w:color="auto"/>
        <w:left w:val="none" w:sz="0" w:space="0" w:color="auto"/>
        <w:bottom w:val="none" w:sz="0" w:space="0" w:color="auto"/>
        <w:right w:val="none" w:sz="0" w:space="0" w:color="auto"/>
      </w:divBdr>
    </w:div>
    <w:div w:id="473375704">
      <w:bodyDiv w:val="1"/>
      <w:marLeft w:val="0"/>
      <w:marRight w:val="0"/>
      <w:marTop w:val="0"/>
      <w:marBottom w:val="0"/>
      <w:divBdr>
        <w:top w:val="none" w:sz="0" w:space="0" w:color="auto"/>
        <w:left w:val="none" w:sz="0" w:space="0" w:color="auto"/>
        <w:bottom w:val="none" w:sz="0" w:space="0" w:color="auto"/>
        <w:right w:val="none" w:sz="0" w:space="0" w:color="auto"/>
      </w:divBdr>
      <w:divsChild>
        <w:div w:id="58595044">
          <w:marLeft w:val="0"/>
          <w:marRight w:val="0"/>
          <w:marTop w:val="0"/>
          <w:marBottom w:val="0"/>
          <w:divBdr>
            <w:top w:val="none" w:sz="0" w:space="0" w:color="auto"/>
            <w:left w:val="none" w:sz="0" w:space="0" w:color="auto"/>
            <w:bottom w:val="none" w:sz="0" w:space="0" w:color="auto"/>
            <w:right w:val="none" w:sz="0" w:space="0" w:color="auto"/>
          </w:divBdr>
        </w:div>
        <w:div w:id="157889725">
          <w:marLeft w:val="0"/>
          <w:marRight w:val="0"/>
          <w:marTop w:val="0"/>
          <w:marBottom w:val="0"/>
          <w:divBdr>
            <w:top w:val="none" w:sz="0" w:space="0" w:color="auto"/>
            <w:left w:val="none" w:sz="0" w:space="0" w:color="auto"/>
            <w:bottom w:val="none" w:sz="0" w:space="0" w:color="auto"/>
            <w:right w:val="none" w:sz="0" w:space="0" w:color="auto"/>
          </w:divBdr>
        </w:div>
        <w:div w:id="170605530">
          <w:marLeft w:val="0"/>
          <w:marRight w:val="0"/>
          <w:marTop w:val="0"/>
          <w:marBottom w:val="0"/>
          <w:divBdr>
            <w:top w:val="none" w:sz="0" w:space="0" w:color="auto"/>
            <w:left w:val="none" w:sz="0" w:space="0" w:color="auto"/>
            <w:bottom w:val="none" w:sz="0" w:space="0" w:color="auto"/>
            <w:right w:val="none" w:sz="0" w:space="0" w:color="auto"/>
          </w:divBdr>
        </w:div>
        <w:div w:id="230387433">
          <w:marLeft w:val="0"/>
          <w:marRight w:val="0"/>
          <w:marTop w:val="0"/>
          <w:marBottom w:val="0"/>
          <w:divBdr>
            <w:top w:val="none" w:sz="0" w:space="0" w:color="auto"/>
            <w:left w:val="none" w:sz="0" w:space="0" w:color="auto"/>
            <w:bottom w:val="none" w:sz="0" w:space="0" w:color="auto"/>
            <w:right w:val="none" w:sz="0" w:space="0" w:color="auto"/>
          </w:divBdr>
        </w:div>
        <w:div w:id="396442208">
          <w:marLeft w:val="0"/>
          <w:marRight w:val="0"/>
          <w:marTop w:val="0"/>
          <w:marBottom w:val="0"/>
          <w:divBdr>
            <w:top w:val="none" w:sz="0" w:space="0" w:color="auto"/>
            <w:left w:val="none" w:sz="0" w:space="0" w:color="auto"/>
            <w:bottom w:val="none" w:sz="0" w:space="0" w:color="auto"/>
            <w:right w:val="none" w:sz="0" w:space="0" w:color="auto"/>
          </w:divBdr>
        </w:div>
        <w:div w:id="503520591">
          <w:marLeft w:val="0"/>
          <w:marRight w:val="0"/>
          <w:marTop w:val="0"/>
          <w:marBottom w:val="0"/>
          <w:divBdr>
            <w:top w:val="none" w:sz="0" w:space="0" w:color="auto"/>
            <w:left w:val="none" w:sz="0" w:space="0" w:color="auto"/>
            <w:bottom w:val="none" w:sz="0" w:space="0" w:color="auto"/>
            <w:right w:val="none" w:sz="0" w:space="0" w:color="auto"/>
          </w:divBdr>
        </w:div>
        <w:div w:id="517937202">
          <w:marLeft w:val="0"/>
          <w:marRight w:val="0"/>
          <w:marTop w:val="0"/>
          <w:marBottom w:val="0"/>
          <w:divBdr>
            <w:top w:val="none" w:sz="0" w:space="0" w:color="auto"/>
            <w:left w:val="none" w:sz="0" w:space="0" w:color="auto"/>
            <w:bottom w:val="none" w:sz="0" w:space="0" w:color="auto"/>
            <w:right w:val="none" w:sz="0" w:space="0" w:color="auto"/>
          </w:divBdr>
        </w:div>
        <w:div w:id="524445525">
          <w:marLeft w:val="0"/>
          <w:marRight w:val="0"/>
          <w:marTop w:val="0"/>
          <w:marBottom w:val="0"/>
          <w:divBdr>
            <w:top w:val="none" w:sz="0" w:space="0" w:color="auto"/>
            <w:left w:val="none" w:sz="0" w:space="0" w:color="auto"/>
            <w:bottom w:val="none" w:sz="0" w:space="0" w:color="auto"/>
            <w:right w:val="none" w:sz="0" w:space="0" w:color="auto"/>
          </w:divBdr>
        </w:div>
        <w:div w:id="524488754">
          <w:marLeft w:val="0"/>
          <w:marRight w:val="0"/>
          <w:marTop w:val="0"/>
          <w:marBottom w:val="0"/>
          <w:divBdr>
            <w:top w:val="none" w:sz="0" w:space="0" w:color="auto"/>
            <w:left w:val="none" w:sz="0" w:space="0" w:color="auto"/>
            <w:bottom w:val="none" w:sz="0" w:space="0" w:color="auto"/>
            <w:right w:val="none" w:sz="0" w:space="0" w:color="auto"/>
          </w:divBdr>
        </w:div>
        <w:div w:id="535433157">
          <w:marLeft w:val="0"/>
          <w:marRight w:val="0"/>
          <w:marTop w:val="0"/>
          <w:marBottom w:val="0"/>
          <w:divBdr>
            <w:top w:val="none" w:sz="0" w:space="0" w:color="auto"/>
            <w:left w:val="none" w:sz="0" w:space="0" w:color="auto"/>
            <w:bottom w:val="none" w:sz="0" w:space="0" w:color="auto"/>
            <w:right w:val="none" w:sz="0" w:space="0" w:color="auto"/>
          </w:divBdr>
        </w:div>
        <w:div w:id="608244528">
          <w:marLeft w:val="0"/>
          <w:marRight w:val="0"/>
          <w:marTop w:val="0"/>
          <w:marBottom w:val="0"/>
          <w:divBdr>
            <w:top w:val="none" w:sz="0" w:space="0" w:color="auto"/>
            <w:left w:val="none" w:sz="0" w:space="0" w:color="auto"/>
            <w:bottom w:val="none" w:sz="0" w:space="0" w:color="auto"/>
            <w:right w:val="none" w:sz="0" w:space="0" w:color="auto"/>
          </w:divBdr>
        </w:div>
        <w:div w:id="659895095">
          <w:marLeft w:val="0"/>
          <w:marRight w:val="0"/>
          <w:marTop w:val="0"/>
          <w:marBottom w:val="0"/>
          <w:divBdr>
            <w:top w:val="none" w:sz="0" w:space="0" w:color="auto"/>
            <w:left w:val="none" w:sz="0" w:space="0" w:color="auto"/>
            <w:bottom w:val="none" w:sz="0" w:space="0" w:color="auto"/>
            <w:right w:val="none" w:sz="0" w:space="0" w:color="auto"/>
          </w:divBdr>
        </w:div>
        <w:div w:id="760831369">
          <w:marLeft w:val="0"/>
          <w:marRight w:val="0"/>
          <w:marTop w:val="0"/>
          <w:marBottom w:val="0"/>
          <w:divBdr>
            <w:top w:val="none" w:sz="0" w:space="0" w:color="auto"/>
            <w:left w:val="none" w:sz="0" w:space="0" w:color="auto"/>
            <w:bottom w:val="none" w:sz="0" w:space="0" w:color="auto"/>
            <w:right w:val="none" w:sz="0" w:space="0" w:color="auto"/>
          </w:divBdr>
        </w:div>
        <w:div w:id="827555299">
          <w:marLeft w:val="0"/>
          <w:marRight w:val="0"/>
          <w:marTop w:val="0"/>
          <w:marBottom w:val="0"/>
          <w:divBdr>
            <w:top w:val="none" w:sz="0" w:space="0" w:color="auto"/>
            <w:left w:val="none" w:sz="0" w:space="0" w:color="auto"/>
            <w:bottom w:val="none" w:sz="0" w:space="0" w:color="auto"/>
            <w:right w:val="none" w:sz="0" w:space="0" w:color="auto"/>
          </w:divBdr>
        </w:div>
        <w:div w:id="905797114">
          <w:marLeft w:val="0"/>
          <w:marRight w:val="0"/>
          <w:marTop w:val="0"/>
          <w:marBottom w:val="0"/>
          <w:divBdr>
            <w:top w:val="none" w:sz="0" w:space="0" w:color="auto"/>
            <w:left w:val="none" w:sz="0" w:space="0" w:color="auto"/>
            <w:bottom w:val="none" w:sz="0" w:space="0" w:color="auto"/>
            <w:right w:val="none" w:sz="0" w:space="0" w:color="auto"/>
          </w:divBdr>
        </w:div>
        <w:div w:id="929200605">
          <w:marLeft w:val="0"/>
          <w:marRight w:val="0"/>
          <w:marTop w:val="0"/>
          <w:marBottom w:val="0"/>
          <w:divBdr>
            <w:top w:val="none" w:sz="0" w:space="0" w:color="auto"/>
            <w:left w:val="none" w:sz="0" w:space="0" w:color="auto"/>
            <w:bottom w:val="none" w:sz="0" w:space="0" w:color="auto"/>
            <w:right w:val="none" w:sz="0" w:space="0" w:color="auto"/>
          </w:divBdr>
        </w:div>
        <w:div w:id="959919425">
          <w:marLeft w:val="0"/>
          <w:marRight w:val="0"/>
          <w:marTop w:val="0"/>
          <w:marBottom w:val="0"/>
          <w:divBdr>
            <w:top w:val="none" w:sz="0" w:space="0" w:color="auto"/>
            <w:left w:val="none" w:sz="0" w:space="0" w:color="auto"/>
            <w:bottom w:val="none" w:sz="0" w:space="0" w:color="auto"/>
            <w:right w:val="none" w:sz="0" w:space="0" w:color="auto"/>
          </w:divBdr>
        </w:div>
        <w:div w:id="1078209213">
          <w:marLeft w:val="0"/>
          <w:marRight w:val="0"/>
          <w:marTop w:val="0"/>
          <w:marBottom w:val="0"/>
          <w:divBdr>
            <w:top w:val="none" w:sz="0" w:space="0" w:color="auto"/>
            <w:left w:val="none" w:sz="0" w:space="0" w:color="auto"/>
            <w:bottom w:val="none" w:sz="0" w:space="0" w:color="auto"/>
            <w:right w:val="none" w:sz="0" w:space="0" w:color="auto"/>
          </w:divBdr>
        </w:div>
        <w:div w:id="1078283780">
          <w:marLeft w:val="0"/>
          <w:marRight w:val="0"/>
          <w:marTop w:val="0"/>
          <w:marBottom w:val="0"/>
          <w:divBdr>
            <w:top w:val="none" w:sz="0" w:space="0" w:color="auto"/>
            <w:left w:val="none" w:sz="0" w:space="0" w:color="auto"/>
            <w:bottom w:val="none" w:sz="0" w:space="0" w:color="auto"/>
            <w:right w:val="none" w:sz="0" w:space="0" w:color="auto"/>
          </w:divBdr>
        </w:div>
        <w:div w:id="1104955844">
          <w:marLeft w:val="0"/>
          <w:marRight w:val="0"/>
          <w:marTop w:val="0"/>
          <w:marBottom w:val="0"/>
          <w:divBdr>
            <w:top w:val="none" w:sz="0" w:space="0" w:color="auto"/>
            <w:left w:val="none" w:sz="0" w:space="0" w:color="auto"/>
            <w:bottom w:val="none" w:sz="0" w:space="0" w:color="auto"/>
            <w:right w:val="none" w:sz="0" w:space="0" w:color="auto"/>
          </w:divBdr>
        </w:div>
        <w:div w:id="1112825949">
          <w:marLeft w:val="0"/>
          <w:marRight w:val="0"/>
          <w:marTop w:val="0"/>
          <w:marBottom w:val="0"/>
          <w:divBdr>
            <w:top w:val="none" w:sz="0" w:space="0" w:color="auto"/>
            <w:left w:val="none" w:sz="0" w:space="0" w:color="auto"/>
            <w:bottom w:val="none" w:sz="0" w:space="0" w:color="auto"/>
            <w:right w:val="none" w:sz="0" w:space="0" w:color="auto"/>
          </w:divBdr>
        </w:div>
        <w:div w:id="1126855400">
          <w:marLeft w:val="0"/>
          <w:marRight w:val="0"/>
          <w:marTop w:val="0"/>
          <w:marBottom w:val="0"/>
          <w:divBdr>
            <w:top w:val="none" w:sz="0" w:space="0" w:color="auto"/>
            <w:left w:val="none" w:sz="0" w:space="0" w:color="auto"/>
            <w:bottom w:val="none" w:sz="0" w:space="0" w:color="auto"/>
            <w:right w:val="none" w:sz="0" w:space="0" w:color="auto"/>
          </w:divBdr>
        </w:div>
        <w:div w:id="1171334074">
          <w:marLeft w:val="0"/>
          <w:marRight w:val="0"/>
          <w:marTop w:val="0"/>
          <w:marBottom w:val="0"/>
          <w:divBdr>
            <w:top w:val="none" w:sz="0" w:space="0" w:color="auto"/>
            <w:left w:val="none" w:sz="0" w:space="0" w:color="auto"/>
            <w:bottom w:val="none" w:sz="0" w:space="0" w:color="auto"/>
            <w:right w:val="none" w:sz="0" w:space="0" w:color="auto"/>
          </w:divBdr>
        </w:div>
        <w:div w:id="1219703167">
          <w:marLeft w:val="0"/>
          <w:marRight w:val="0"/>
          <w:marTop w:val="0"/>
          <w:marBottom w:val="0"/>
          <w:divBdr>
            <w:top w:val="none" w:sz="0" w:space="0" w:color="auto"/>
            <w:left w:val="none" w:sz="0" w:space="0" w:color="auto"/>
            <w:bottom w:val="none" w:sz="0" w:space="0" w:color="auto"/>
            <w:right w:val="none" w:sz="0" w:space="0" w:color="auto"/>
          </w:divBdr>
        </w:div>
        <w:div w:id="1432816849">
          <w:marLeft w:val="0"/>
          <w:marRight w:val="0"/>
          <w:marTop w:val="0"/>
          <w:marBottom w:val="0"/>
          <w:divBdr>
            <w:top w:val="none" w:sz="0" w:space="0" w:color="auto"/>
            <w:left w:val="none" w:sz="0" w:space="0" w:color="auto"/>
            <w:bottom w:val="none" w:sz="0" w:space="0" w:color="auto"/>
            <w:right w:val="none" w:sz="0" w:space="0" w:color="auto"/>
          </w:divBdr>
        </w:div>
        <w:div w:id="1473252550">
          <w:marLeft w:val="0"/>
          <w:marRight w:val="0"/>
          <w:marTop w:val="0"/>
          <w:marBottom w:val="0"/>
          <w:divBdr>
            <w:top w:val="none" w:sz="0" w:space="0" w:color="auto"/>
            <w:left w:val="none" w:sz="0" w:space="0" w:color="auto"/>
            <w:bottom w:val="none" w:sz="0" w:space="0" w:color="auto"/>
            <w:right w:val="none" w:sz="0" w:space="0" w:color="auto"/>
          </w:divBdr>
        </w:div>
        <w:div w:id="1508787953">
          <w:marLeft w:val="0"/>
          <w:marRight w:val="0"/>
          <w:marTop w:val="0"/>
          <w:marBottom w:val="0"/>
          <w:divBdr>
            <w:top w:val="none" w:sz="0" w:space="0" w:color="auto"/>
            <w:left w:val="none" w:sz="0" w:space="0" w:color="auto"/>
            <w:bottom w:val="none" w:sz="0" w:space="0" w:color="auto"/>
            <w:right w:val="none" w:sz="0" w:space="0" w:color="auto"/>
          </w:divBdr>
        </w:div>
        <w:div w:id="1512184130">
          <w:marLeft w:val="0"/>
          <w:marRight w:val="0"/>
          <w:marTop w:val="0"/>
          <w:marBottom w:val="0"/>
          <w:divBdr>
            <w:top w:val="none" w:sz="0" w:space="0" w:color="auto"/>
            <w:left w:val="none" w:sz="0" w:space="0" w:color="auto"/>
            <w:bottom w:val="none" w:sz="0" w:space="0" w:color="auto"/>
            <w:right w:val="none" w:sz="0" w:space="0" w:color="auto"/>
          </w:divBdr>
        </w:div>
        <w:div w:id="1514412375">
          <w:marLeft w:val="0"/>
          <w:marRight w:val="0"/>
          <w:marTop w:val="0"/>
          <w:marBottom w:val="0"/>
          <w:divBdr>
            <w:top w:val="none" w:sz="0" w:space="0" w:color="auto"/>
            <w:left w:val="none" w:sz="0" w:space="0" w:color="auto"/>
            <w:bottom w:val="none" w:sz="0" w:space="0" w:color="auto"/>
            <w:right w:val="none" w:sz="0" w:space="0" w:color="auto"/>
          </w:divBdr>
        </w:div>
        <w:div w:id="1560676142">
          <w:marLeft w:val="0"/>
          <w:marRight w:val="0"/>
          <w:marTop w:val="0"/>
          <w:marBottom w:val="0"/>
          <w:divBdr>
            <w:top w:val="none" w:sz="0" w:space="0" w:color="auto"/>
            <w:left w:val="none" w:sz="0" w:space="0" w:color="auto"/>
            <w:bottom w:val="none" w:sz="0" w:space="0" w:color="auto"/>
            <w:right w:val="none" w:sz="0" w:space="0" w:color="auto"/>
          </w:divBdr>
        </w:div>
        <w:div w:id="1677340793">
          <w:marLeft w:val="0"/>
          <w:marRight w:val="0"/>
          <w:marTop w:val="0"/>
          <w:marBottom w:val="0"/>
          <w:divBdr>
            <w:top w:val="none" w:sz="0" w:space="0" w:color="auto"/>
            <w:left w:val="none" w:sz="0" w:space="0" w:color="auto"/>
            <w:bottom w:val="none" w:sz="0" w:space="0" w:color="auto"/>
            <w:right w:val="none" w:sz="0" w:space="0" w:color="auto"/>
          </w:divBdr>
        </w:div>
        <w:div w:id="1882790780">
          <w:marLeft w:val="0"/>
          <w:marRight w:val="0"/>
          <w:marTop w:val="0"/>
          <w:marBottom w:val="0"/>
          <w:divBdr>
            <w:top w:val="none" w:sz="0" w:space="0" w:color="auto"/>
            <w:left w:val="none" w:sz="0" w:space="0" w:color="auto"/>
            <w:bottom w:val="none" w:sz="0" w:space="0" w:color="auto"/>
            <w:right w:val="none" w:sz="0" w:space="0" w:color="auto"/>
          </w:divBdr>
        </w:div>
        <w:div w:id="2001040404">
          <w:marLeft w:val="0"/>
          <w:marRight w:val="0"/>
          <w:marTop w:val="0"/>
          <w:marBottom w:val="0"/>
          <w:divBdr>
            <w:top w:val="none" w:sz="0" w:space="0" w:color="auto"/>
            <w:left w:val="none" w:sz="0" w:space="0" w:color="auto"/>
            <w:bottom w:val="none" w:sz="0" w:space="0" w:color="auto"/>
            <w:right w:val="none" w:sz="0" w:space="0" w:color="auto"/>
          </w:divBdr>
        </w:div>
        <w:div w:id="2037073489">
          <w:marLeft w:val="0"/>
          <w:marRight w:val="0"/>
          <w:marTop w:val="0"/>
          <w:marBottom w:val="0"/>
          <w:divBdr>
            <w:top w:val="none" w:sz="0" w:space="0" w:color="auto"/>
            <w:left w:val="none" w:sz="0" w:space="0" w:color="auto"/>
            <w:bottom w:val="none" w:sz="0" w:space="0" w:color="auto"/>
            <w:right w:val="none" w:sz="0" w:space="0" w:color="auto"/>
          </w:divBdr>
        </w:div>
        <w:div w:id="2060662428">
          <w:marLeft w:val="0"/>
          <w:marRight w:val="0"/>
          <w:marTop w:val="0"/>
          <w:marBottom w:val="0"/>
          <w:divBdr>
            <w:top w:val="none" w:sz="0" w:space="0" w:color="auto"/>
            <w:left w:val="none" w:sz="0" w:space="0" w:color="auto"/>
            <w:bottom w:val="none" w:sz="0" w:space="0" w:color="auto"/>
            <w:right w:val="none" w:sz="0" w:space="0" w:color="auto"/>
          </w:divBdr>
        </w:div>
        <w:div w:id="2072995502">
          <w:marLeft w:val="0"/>
          <w:marRight w:val="0"/>
          <w:marTop w:val="0"/>
          <w:marBottom w:val="0"/>
          <w:divBdr>
            <w:top w:val="none" w:sz="0" w:space="0" w:color="auto"/>
            <w:left w:val="none" w:sz="0" w:space="0" w:color="auto"/>
            <w:bottom w:val="none" w:sz="0" w:space="0" w:color="auto"/>
            <w:right w:val="none" w:sz="0" w:space="0" w:color="auto"/>
          </w:divBdr>
        </w:div>
        <w:div w:id="2089108163">
          <w:marLeft w:val="0"/>
          <w:marRight w:val="0"/>
          <w:marTop w:val="0"/>
          <w:marBottom w:val="0"/>
          <w:divBdr>
            <w:top w:val="none" w:sz="0" w:space="0" w:color="auto"/>
            <w:left w:val="none" w:sz="0" w:space="0" w:color="auto"/>
            <w:bottom w:val="none" w:sz="0" w:space="0" w:color="auto"/>
            <w:right w:val="none" w:sz="0" w:space="0" w:color="auto"/>
          </w:divBdr>
        </w:div>
        <w:div w:id="2091538526">
          <w:marLeft w:val="0"/>
          <w:marRight w:val="0"/>
          <w:marTop w:val="0"/>
          <w:marBottom w:val="0"/>
          <w:divBdr>
            <w:top w:val="none" w:sz="0" w:space="0" w:color="auto"/>
            <w:left w:val="none" w:sz="0" w:space="0" w:color="auto"/>
            <w:bottom w:val="none" w:sz="0" w:space="0" w:color="auto"/>
            <w:right w:val="none" w:sz="0" w:space="0" w:color="auto"/>
          </w:divBdr>
        </w:div>
        <w:div w:id="2102215880">
          <w:marLeft w:val="0"/>
          <w:marRight w:val="0"/>
          <w:marTop w:val="0"/>
          <w:marBottom w:val="0"/>
          <w:divBdr>
            <w:top w:val="none" w:sz="0" w:space="0" w:color="auto"/>
            <w:left w:val="none" w:sz="0" w:space="0" w:color="auto"/>
            <w:bottom w:val="none" w:sz="0" w:space="0" w:color="auto"/>
            <w:right w:val="none" w:sz="0" w:space="0" w:color="auto"/>
          </w:divBdr>
        </w:div>
        <w:div w:id="2116706401">
          <w:marLeft w:val="0"/>
          <w:marRight w:val="0"/>
          <w:marTop w:val="0"/>
          <w:marBottom w:val="0"/>
          <w:divBdr>
            <w:top w:val="none" w:sz="0" w:space="0" w:color="auto"/>
            <w:left w:val="none" w:sz="0" w:space="0" w:color="auto"/>
            <w:bottom w:val="none" w:sz="0" w:space="0" w:color="auto"/>
            <w:right w:val="none" w:sz="0" w:space="0" w:color="auto"/>
          </w:divBdr>
        </w:div>
      </w:divsChild>
    </w:div>
    <w:div w:id="568149066">
      <w:bodyDiv w:val="1"/>
      <w:marLeft w:val="0"/>
      <w:marRight w:val="0"/>
      <w:marTop w:val="0"/>
      <w:marBottom w:val="0"/>
      <w:divBdr>
        <w:top w:val="none" w:sz="0" w:space="0" w:color="auto"/>
        <w:left w:val="none" w:sz="0" w:space="0" w:color="auto"/>
        <w:bottom w:val="none" w:sz="0" w:space="0" w:color="auto"/>
        <w:right w:val="none" w:sz="0" w:space="0" w:color="auto"/>
      </w:divBdr>
    </w:div>
    <w:div w:id="993021845">
      <w:bodyDiv w:val="1"/>
      <w:marLeft w:val="0"/>
      <w:marRight w:val="0"/>
      <w:marTop w:val="0"/>
      <w:marBottom w:val="0"/>
      <w:divBdr>
        <w:top w:val="none" w:sz="0" w:space="0" w:color="auto"/>
        <w:left w:val="none" w:sz="0" w:space="0" w:color="auto"/>
        <w:bottom w:val="none" w:sz="0" w:space="0" w:color="auto"/>
        <w:right w:val="none" w:sz="0" w:space="0" w:color="auto"/>
      </w:divBdr>
    </w:div>
    <w:div w:id="1185362280">
      <w:bodyDiv w:val="1"/>
      <w:marLeft w:val="0"/>
      <w:marRight w:val="0"/>
      <w:marTop w:val="0"/>
      <w:marBottom w:val="0"/>
      <w:divBdr>
        <w:top w:val="none" w:sz="0" w:space="0" w:color="auto"/>
        <w:left w:val="none" w:sz="0" w:space="0" w:color="auto"/>
        <w:bottom w:val="none" w:sz="0" w:space="0" w:color="auto"/>
        <w:right w:val="none" w:sz="0" w:space="0" w:color="auto"/>
      </w:divBdr>
      <w:divsChild>
        <w:div w:id="213390783">
          <w:marLeft w:val="0"/>
          <w:marRight w:val="0"/>
          <w:marTop w:val="0"/>
          <w:marBottom w:val="0"/>
          <w:divBdr>
            <w:top w:val="none" w:sz="0" w:space="0" w:color="auto"/>
            <w:left w:val="none" w:sz="0" w:space="0" w:color="auto"/>
            <w:bottom w:val="none" w:sz="0" w:space="0" w:color="auto"/>
            <w:right w:val="none" w:sz="0" w:space="0" w:color="auto"/>
          </w:divBdr>
          <w:divsChild>
            <w:div w:id="15437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7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law/law-topic/data-protection/data-transfers-outside-eu/adequacy-protection-personal-data-non-eu-countries_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JYU_templates\JYU%20Kirjepohja%20yksinkertain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36B031A-0DC0-4565-AB63-2A19DEAA8E54}"/>
      </w:docPartPr>
      <w:docPartBody>
        <w:p w:rsidR="00A75B05" w:rsidRDefault="00A75B05"/>
      </w:docPartBody>
    </w:docPart>
    <w:docPart>
      <w:docPartPr>
        <w:name w:val="F99A498B50C5B140A1EC09FF524BEA1F"/>
        <w:category>
          <w:name w:val="Yleiset"/>
          <w:gallery w:val="placeholder"/>
        </w:category>
        <w:types>
          <w:type w:val="bbPlcHdr"/>
        </w:types>
        <w:behaviors>
          <w:behavior w:val="content"/>
        </w:behaviors>
        <w:guid w:val="{3FED5681-166F-B84E-BE1A-BB2C8412473D}"/>
      </w:docPartPr>
      <w:docPartBody>
        <w:p w:rsidR="00614703" w:rsidRDefault="00614703"/>
      </w:docPartBody>
    </w:docPart>
    <w:docPart>
      <w:docPartPr>
        <w:name w:val="7FBDB91993F7CC4EB83CF37D1643D92F"/>
        <w:category>
          <w:name w:val="Yleiset"/>
          <w:gallery w:val="placeholder"/>
        </w:category>
        <w:types>
          <w:type w:val="bbPlcHdr"/>
        </w:types>
        <w:behaviors>
          <w:behavior w:val="content"/>
        </w:behaviors>
        <w:guid w:val="{0B5BBF33-D2D9-EC45-918A-6CB92E9722F8}"/>
      </w:docPartPr>
      <w:docPartBody>
        <w:p w:rsidR="00614703" w:rsidRDefault="00614703"/>
      </w:docPartBody>
    </w:docPart>
    <w:docPart>
      <w:docPartPr>
        <w:name w:val="F44AF55C427B41189A18CE6FA5EAE378"/>
        <w:category>
          <w:name w:val="Yleiset"/>
          <w:gallery w:val="placeholder"/>
        </w:category>
        <w:types>
          <w:type w:val="bbPlcHdr"/>
        </w:types>
        <w:behaviors>
          <w:behavior w:val="content"/>
        </w:behaviors>
        <w:guid w:val="{DA4540F4-A43A-40AD-B495-9D609F0836B8}"/>
      </w:docPartPr>
      <w:docPartBody>
        <w:p w:rsidR="006A57A6" w:rsidRDefault="006A57A6"/>
      </w:docPartBody>
    </w:docPart>
    <w:docPart>
      <w:docPartPr>
        <w:name w:val="16260AB64886416AAD0529B32FADF487"/>
        <w:category>
          <w:name w:val="Yleiset"/>
          <w:gallery w:val="placeholder"/>
        </w:category>
        <w:types>
          <w:type w:val="bbPlcHdr"/>
        </w:types>
        <w:behaviors>
          <w:behavior w:val="content"/>
        </w:behaviors>
        <w:guid w:val="{8A1C4917-C8F0-4FAD-A314-82EAF4673820}"/>
      </w:docPartPr>
      <w:docPartBody>
        <w:p w:rsidR="006A57A6" w:rsidRDefault="006A57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Palatino">
    <w:altName w:val="Segoe UI Historic"/>
    <w:panose1 w:val="00000000000000000000"/>
    <w:charset w:val="4D"/>
    <w:family w:val="auto"/>
    <w:pitch w:val="variable"/>
    <w:sig w:usb0="A00002FF" w:usb1="7800205A" w:usb2="14600000" w:usb3="00000000" w:csb0="00000193" w:csb1="00000000"/>
  </w:font>
  <w:font w:name="Helvetica-Narrow">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75B05"/>
    <w:rsid w:val="00003814"/>
    <w:rsid w:val="00006469"/>
    <w:rsid w:val="000604C7"/>
    <w:rsid w:val="000E4190"/>
    <w:rsid w:val="00181DC0"/>
    <w:rsid w:val="005943E3"/>
    <w:rsid w:val="00597F36"/>
    <w:rsid w:val="00614703"/>
    <w:rsid w:val="006A57A6"/>
    <w:rsid w:val="00772EF8"/>
    <w:rsid w:val="008130DC"/>
    <w:rsid w:val="008215B9"/>
    <w:rsid w:val="00845F1C"/>
    <w:rsid w:val="008A6483"/>
    <w:rsid w:val="008B029D"/>
    <w:rsid w:val="00A33FF7"/>
    <w:rsid w:val="00A75B05"/>
    <w:rsid w:val="00A910FD"/>
    <w:rsid w:val="00B47152"/>
    <w:rsid w:val="00C00ED4"/>
    <w:rsid w:val="00CB4658"/>
    <w:rsid w:val="00D367DE"/>
    <w:rsid w:val="00DA6E21"/>
    <w:rsid w:val="00E6333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807E6C45A453499CF63DDB188D6AA0" ma:contentTypeVersion="0" ma:contentTypeDescription="Create a new document." ma:contentTypeScope="" ma:versionID="d637096cb34db9666c85ea049c7b513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0FFD0E-7500-4FA2-ADA0-059845669012}">
  <ds:schemaRefs>
    <ds:schemaRef ds:uri="http://schemas.openxmlformats.org/officeDocument/2006/bibliography"/>
  </ds:schemaRefs>
</ds:datastoreItem>
</file>

<file path=customXml/itemProps2.xml><?xml version="1.0" encoding="utf-8"?>
<ds:datastoreItem xmlns:ds="http://schemas.openxmlformats.org/officeDocument/2006/customXml" ds:itemID="{44E94763-A5C3-4E50-8466-F97271249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0726730-F4AD-4DBE-BC26-7E4906DCE5DD}">
  <ds:schemaRefs>
    <ds:schemaRef ds:uri="http://schemas.microsoft.com/sharepoint/v3/contenttype/forms"/>
  </ds:schemaRefs>
</ds:datastoreItem>
</file>

<file path=customXml/itemProps4.xml><?xml version="1.0" encoding="utf-8"?>
<ds:datastoreItem xmlns:ds="http://schemas.openxmlformats.org/officeDocument/2006/customXml" ds:itemID="{0630B2D8-3B46-498B-A165-A6B8F40719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c:\Program Files (x86)\Microsoft Office\Templates\JYU_templates\JYU Kirjepohja yksinkertainen.dotx</Template>
  <TotalTime>0</TotalTime>
  <Pages>5</Pages>
  <Words>1159</Words>
  <Characters>9392</Characters>
  <Application>Microsoft Office Word</Application>
  <DocSecurity>0</DocSecurity>
  <Lines>78</Lines>
  <Paragraphs>21</Paragraphs>
  <ScaleCrop>false</ScaleCrop>
  <HeadingPairs>
    <vt:vector size="2" baseType="variant">
      <vt:variant>
        <vt:lpstr>Otsikko</vt:lpstr>
      </vt:variant>
      <vt:variant>
        <vt:i4>1</vt:i4>
      </vt:variant>
    </vt:vector>
  </HeadingPairs>
  <TitlesOfParts>
    <vt:vector size="1" baseType="lpstr">
      <vt:lpstr/>
    </vt:vector>
  </TitlesOfParts>
  <Company>TaiY</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Eskola Minna</dc:creator>
  <cp:keywords/>
  <cp:lastModifiedBy>Niemi Mirva</cp:lastModifiedBy>
  <cp:revision>2</cp:revision>
  <cp:lastPrinted>2010-01-15T17:46:00Z</cp:lastPrinted>
  <dcterms:created xsi:type="dcterms:W3CDTF">2025-04-02T08:28:00Z</dcterms:created>
  <dcterms:modified xsi:type="dcterms:W3CDTF">2025-04-02T08:28:00Z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0x0101004D807E6C45A453499CF63DDB188D6AA0</vt:lpwstr>
  </property>
  <property fmtid="{D5CDD505-2E9C-101B-9397-08002B2CF9AE}" pid="3" name="SharedWithUsers">
    <vt:lpwstr>Niinimäki Julia14Dahl-Tallgren Nina82Palonkorpi Riikka10</vt:lpwstr>
  </property>
</Properties>
</file>